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7"/>
        <w:tblW w:w="10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479"/>
        <w:gridCol w:w="2480"/>
        <w:gridCol w:w="2480"/>
        <w:gridCol w:w="2480"/>
        <w:gridCol w:w="2480"/>
      </w:tblGrid>
      <w:tr w:rsidR="00B33194" w:rsidRPr="0070188F" w:rsidTr="00B33194">
        <w:trPr>
          <w:trHeight w:val="123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96"/>
              <w:tblOverlap w:val="never"/>
              <w:tblW w:w="3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3"/>
            </w:tblGrid>
            <w:tr w:rsidR="00B33194" w:rsidTr="00B33194">
              <w:trPr>
                <w:trHeight w:val="247"/>
              </w:trPr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33194" w:rsidRDefault="00B33194" w:rsidP="00B33194">
                  <w:pPr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2032" behindDoc="1" locked="0" layoutInCell="1" allowOverlap="1" wp14:anchorId="55AD1A4E" wp14:editId="6CD71220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7620</wp:posOffset>
                        </wp:positionV>
                        <wp:extent cx="1600200" cy="838200"/>
                        <wp:effectExtent l="0" t="0" r="0" b="0"/>
                        <wp:wrapNone/>
                        <wp:docPr id="6" name="Image 6" descr="C5F39E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C5F39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ALSH Les Pierrots</w:t>
                  </w:r>
                </w:p>
              </w:tc>
            </w:tr>
          </w:tbl>
          <w:p w:rsidR="00B33194" w:rsidRPr="0070188F" w:rsidRDefault="00B33194" w:rsidP="00B33194">
            <w:pPr>
              <w:spacing w:before="20"/>
              <w:ind w:firstLine="426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4/06</w:t>
            </w: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11/06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18/06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25/06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2/07</w:t>
            </w:r>
          </w:p>
        </w:tc>
      </w:tr>
      <w:tr w:rsidR="00B33194" w:rsidRPr="0070188F" w:rsidTr="00B33194">
        <w:trPr>
          <w:trHeight w:hRule="exact" w:val="3302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D96134" w:rsidRDefault="00B33194" w:rsidP="00B33194">
            <w:pPr>
              <w:jc w:val="center"/>
              <w:rPr>
                <w:rFonts w:ascii="Century Gothic" w:hAnsi="Century Gothic"/>
                <w:b/>
                <w:color w:val="FF33CC"/>
              </w:rPr>
            </w:pPr>
            <w:r w:rsidRPr="00D96134">
              <w:rPr>
                <w:rFonts w:ascii="Century Gothic" w:hAnsi="Century Gothic"/>
                <w:b/>
                <w:color w:val="FF33CC"/>
              </w:rPr>
              <w:t>Petits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Animateur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 :</w:t>
            </w:r>
            <w:r w:rsidRPr="0070188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Cs/>
                <w:color w:val="FF66CC"/>
                <w:sz w:val="22"/>
                <w:szCs w:val="22"/>
              </w:rPr>
            </w:pPr>
            <w:r w:rsidRPr="00673254">
              <w:rPr>
                <w:rFonts w:ascii="Century Gothic" w:hAnsi="Century Gothic"/>
                <w:bCs/>
                <w:color w:val="FF66CC"/>
                <w:sz w:val="22"/>
                <w:szCs w:val="22"/>
              </w:rPr>
              <w:t>Marion, Léa, Cécilia, Laura, Suzy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Cs/>
                <w:color w:val="FF66CC"/>
                <w:sz w:val="22"/>
                <w:szCs w:val="22"/>
              </w:rPr>
            </w:pPr>
          </w:p>
          <w:p w:rsidR="00B33194" w:rsidRPr="00D96134" w:rsidRDefault="00B33194" w:rsidP="00B33194">
            <w:pPr>
              <w:jc w:val="center"/>
              <w:rPr>
                <w:rFonts w:ascii="Century Gothic" w:hAnsi="Century Gothic"/>
                <w:bCs/>
                <w:color w:val="FF66C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noProof/>
                <w:color w:val="FF66CC"/>
                <w:sz w:val="22"/>
                <w:szCs w:val="22"/>
              </w:rPr>
              <w:drawing>
                <wp:inline distT="0" distB="0" distL="0" distR="0" wp14:anchorId="11DF5621" wp14:editId="3FF7F73F">
                  <wp:extent cx="1675130" cy="1155065"/>
                  <wp:effectExtent l="0" t="0" r="127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acance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de la sardine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608330" cy="608330"/>
                  <wp:effectExtent l="0" t="0" r="127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980401-jeu-d-icônes-de-poisson-coloré-de-sardine-iwashi-sardina-pilchardus-personnage-de-dessin-animé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Réalisation d’un chat en origami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51185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du déménageur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826230" cy="952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8bbbc358992ad9c3b97e3c51562ad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09" cy="96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d’une fresque sur le thème de l’été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EE028A" w:rsidRDefault="00B33194" w:rsidP="00B3319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59" w:rsidRDefault="006A1259" w:rsidP="00B33194">
            <w:pPr>
              <w:jc w:val="center"/>
              <w:rPr>
                <w:rFonts w:ascii="Arial Narrow" w:hAnsi="Arial Narrow"/>
                <w:b/>
                <w:color w:val="ED7D31" w:themeColor="accent2"/>
              </w:rPr>
            </w:pPr>
          </w:p>
          <w:p w:rsidR="00B33194" w:rsidRPr="00673254" w:rsidRDefault="00B33194" w:rsidP="00B33194">
            <w:pPr>
              <w:jc w:val="center"/>
              <w:rPr>
                <w:rFonts w:ascii="Arial Narrow" w:hAnsi="Arial Narrow"/>
                <w:color w:val="9966FF"/>
              </w:rPr>
            </w:pPr>
            <w:r w:rsidRPr="006A1259">
              <w:rPr>
                <w:rFonts w:ascii="Arial Narrow" w:hAnsi="Arial Narrow"/>
                <w:b/>
                <w:color w:val="ED7D31" w:themeColor="accent2"/>
              </w:rPr>
              <w:t>Journée exceptionnelle :</w:t>
            </w:r>
            <w:r w:rsidRPr="006A1259">
              <w:rPr>
                <w:rFonts w:ascii="Arial Narrow" w:hAnsi="Arial Narrow"/>
                <w:color w:val="ED7D31" w:themeColor="accent2"/>
              </w:rPr>
              <w:t xml:space="preserve">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 Fête de la musique »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640" cy="80835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stockphoto-956256350-612x6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360622" w:rsidRDefault="00B33194" w:rsidP="00B3319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FF7C80"/>
                <w:sz w:val="32"/>
              </w:rPr>
            </w:pPr>
            <w:r w:rsidRPr="00C02810">
              <w:rPr>
                <w:rFonts w:ascii="Arial Narrow" w:hAnsi="Arial Narrow"/>
                <w:b/>
                <w:color w:val="FF7C80"/>
                <w:sz w:val="32"/>
              </w:rPr>
              <w:t>Fête des ALSH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  <w:b/>
                <w:color w:val="FF7C80"/>
                <w:sz w:val="32"/>
              </w:rPr>
            </w:pPr>
          </w:p>
          <w:p w:rsidR="002D37BE" w:rsidRPr="00C02810" w:rsidRDefault="00DE7FB0" w:rsidP="00B33194">
            <w:pPr>
              <w:jc w:val="center"/>
              <w:rPr>
                <w:rFonts w:ascii="Arial Narrow" w:hAnsi="Arial Narrow"/>
                <w:color w:val="FF7C80"/>
                <w:sz w:val="32"/>
              </w:rPr>
            </w:pPr>
            <w:r>
              <w:rPr>
                <w:rFonts w:ascii="Arial Narrow" w:hAnsi="Arial Narrow"/>
                <w:noProof/>
                <w:color w:val="FF7C80"/>
                <w:sz w:val="32"/>
              </w:rPr>
              <w:drawing>
                <wp:inline distT="0" distB="0" distL="0" distR="0">
                  <wp:extent cx="1437640" cy="47942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stockphoto-1395125004-612x6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du serveur</w:t>
            </w:r>
          </w:p>
          <w:p w:rsidR="00DE7FB0" w:rsidRDefault="00DE7FB0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Suite et fin de la fresque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DE7FB0" w:rsidRDefault="00DE7FB0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640" cy="78295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817630-paysage-de-plage-tropicale-avec-chaise-de-plage-et-parasol-sur-le-bord-de-la-mer-vacances-d-ete-dessin-anime-concept-vectorie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FB0" w:rsidRDefault="00DE7FB0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5C1CF8" w:rsidRDefault="00B33194" w:rsidP="00B33194">
            <w:pPr>
              <w:jc w:val="center"/>
              <w:rPr>
                <w:rFonts w:ascii="Arial Narrow" w:hAnsi="Arial Narrow"/>
                <w:szCs w:val="36"/>
              </w:rPr>
            </w:pPr>
          </w:p>
        </w:tc>
      </w:tr>
      <w:tr w:rsidR="00B33194" w:rsidRPr="0070188F" w:rsidTr="00B33194">
        <w:trPr>
          <w:trHeight w:val="3140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70188F">
              <w:rPr>
                <w:rFonts w:ascii="Century Gothic" w:hAnsi="Century Gothic"/>
                <w:b/>
                <w:color w:val="FF0000"/>
              </w:rPr>
              <w:t>Contacts direction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DOS SANTOS Horacio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THERY Claire</w:t>
            </w: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0188F">
              <w:rPr>
                <w:rFonts w:ascii="Century Gothic" w:hAnsi="Century Gothic"/>
                <w:b/>
                <w:sz w:val="22"/>
                <w:szCs w:val="22"/>
              </w:rPr>
              <w:t>01-39-14-28-28</w:t>
            </w:r>
          </w:p>
          <w:p w:rsidR="00B33194" w:rsidRPr="0070188F" w:rsidRDefault="002432BF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5" w:history="1">
              <w:r w:rsidR="00B33194" w:rsidRPr="0070188F">
                <w:rPr>
                  <w:rFonts w:ascii="Century Gothic" w:hAnsi="Century Gothic"/>
                  <w:b/>
                  <w:color w:val="0000FF"/>
                  <w:sz w:val="20"/>
                  <w:szCs w:val="20"/>
                  <w:u w:val="single"/>
                </w:rPr>
                <w:t>clsh.pierrots@carrieres-sur-seine.fr</w:t>
              </w:r>
            </w:hyperlink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>DATES LIMITES D’INSCRIPTION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 xml:space="preserve">VACANCES </w:t>
            </w:r>
            <w:r>
              <w:rPr>
                <w:rFonts w:ascii="Century Gothic" w:hAnsi="Century Gothic"/>
                <w:b/>
              </w:rPr>
              <w:t>D’ETE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0188F">
              <w:rPr>
                <w:rFonts w:ascii="Century Gothic" w:hAnsi="Century Gothic"/>
                <w:b/>
              </w:rPr>
              <w:t xml:space="preserve"> 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</w:rPr>
            </w:pPr>
            <w:r w:rsidRPr="0070188F">
              <w:rPr>
                <w:rFonts w:ascii="Century Gothic" w:hAnsi="Century Gothic"/>
                <w:b/>
              </w:rPr>
              <w:t xml:space="preserve">Jusqu’au </w:t>
            </w:r>
            <w:r>
              <w:rPr>
                <w:rFonts w:ascii="Century Gothic" w:hAnsi="Century Gothic"/>
                <w:b/>
              </w:rPr>
              <w:t>20 Juin 2025</w:t>
            </w:r>
            <w:r w:rsidRPr="0070188F">
              <w:rPr>
                <w:rFonts w:ascii="Century Gothic" w:hAnsi="Century Gothic"/>
                <w:b/>
              </w:rPr>
              <w:t xml:space="preserve"> via l’espace famille, par courrier ou au service de l’éducation 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  <w:r w:rsidRPr="00FB0800">
              <w:rPr>
                <w:rFonts w:ascii="Arial Narrow" w:hAnsi="Arial Narrow"/>
                <w:b/>
                <w:color w:val="FF9933"/>
              </w:rPr>
              <w:t>Dortoir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  <w:color w:val="FF9933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FB0800">
              <w:rPr>
                <w:rFonts w:ascii="Arial Narrow" w:hAnsi="Arial Narrow"/>
                <w:b/>
                <w:color w:val="7030A0"/>
              </w:rPr>
              <w:t xml:space="preserve">Pôle :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Cerceaux musicaux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005" cy="109156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  <w:r w:rsidRPr="00FB0800">
              <w:rPr>
                <w:rFonts w:ascii="Arial Narrow" w:hAnsi="Arial Narrow"/>
                <w:b/>
                <w:color w:val="FF9933"/>
              </w:rPr>
              <w:t>Dortoir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  <w:color w:val="FF9933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FB0800">
              <w:rPr>
                <w:rFonts w:ascii="Arial Narrow" w:hAnsi="Arial Narrow"/>
                <w:b/>
                <w:color w:val="7030A0"/>
              </w:rPr>
              <w:t>Pôle</w:t>
            </w:r>
            <w:r>
              <w:rPr>
                <w:rFonts w:ascii="Arial Narrow" w:hAnsi="Arial Narrow"/>
                <w:b/>
                <w:color w:val="7030A0"/>
              </w:rPr>
              <w:t>s</w:t>
            </w:r>
            <w:r w:rsidRPr="00FB0800">
              <w:rPr>
                <w:rFonts w:ascii="Arial Narrow" w:hAnsi="Arial Narrow"/>
                <w:b/>
                <w:color w:val="7030A0"/>
              </w:rPr>
              <w:t xml:space="preserve"> :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du détective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</w:p>
          <w:p w:rsidR="002D37BE" w:rsidRPr="0070188F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17320" cy="1865376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430945669-612x61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  <w:r w:rsidRPr="00FB0800">
              <w:rPr>
                <w:rFonts w:ascii="Arial Narrow" w:hAnsi="Arial Narrow"/>
                <w:b/>
                <w:color w:val="FF9933"/>
              </w:rPr>
              <w:t>Dortoir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  <w:color w:val="FF9933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FB0800">
              <w:rPr>
                <w:rFonts w:ascii="Arial Narrow" w:hAnsi="Arial Narrow"/>
                <w:b/>
                <w:color w:val="7030A0"/>
              </w:rPr>
              <w:t>Pôle</w:t>
            </w:r>
            <w:r>
              <w:rPr>
                <w:rFonts w:ascii="Arial Narrow" w:hAnsi="Arial Narrow"/>
                <w:b/>
                <w:color w:val="7030A0"/>
              </w:rPr>
              <w:t>s</w:t>
            </w:r>
            <w:r w:rsidRPr="00FB0800">
              <w:rPr>
                <w:rFonts w:ascii="Arial Narrow" w:hAnsi="Arial Narrow"/>
                <w:b/>
                <w:color w:val="7030A0"/>
              </w:rPr>
              <w:t xml:space="preserve"> :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Coloriage en gommettes</w:t>
            </w:r>
          </w:p>
          <w:p w:rsidR="002D37BE" w:rsidRDefault="002D37BE" w:rsidP="00B33194">
            <w:pPr>
              <w:jc w:val="center"/>
              <w:rPr>
                <w:rFonts w:ascii="Arial Narrow" w:hAnsi="Arial Narrow"/>
              </w:rPr>
            </w:pPr>
          </w:p>
          <w:p w:rsidR="002D37BE" w:rsidRPr="0070188F" w:rsidRDefault="002D37B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640" cy="1002665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ssin-gommettes1-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color w:val="FF6699"/>
              </w:rPr>
            </w:pPr>
            <w:r w:rsidRPr="00C02810">
              <w:rPr>
                <w:rFonts w:ascii="Arial Narrow" w:hAnsi="Arial Narrow"/>
                <w:color w:val="FF6699"/>
              </w:rPr>
              <w:t xml:space="preserve">Défilé déguisé et spectacle au parc de la Mairie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DE7FB0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640" cy="95821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stockphoto-2148626092-612x6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FF9933"/>
              </w:rPr>
            </w:pPr>
            <w:r w:rsidRPr="00FB0800">
              <w:rPr>
                <w:rFonts w:ascii="Arial Narrow" w:hAnsi="Arial Narrow"/>
                <w:b/>
                <w:color w:val="FF9933"/>
              </w:rPr>
              <w:t>Dortoir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  <w:color w:val="FF9933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FB0800">
              <w:rPr>
                <w:rFonts w:ascii="Arial Narrow" w:hAnsi="Arial Narrow"/>
                <w:b/>
                <w:color w:val="7030A0"/>
              </w:rPr>
              <w:t>Pôle</w:t>
            </w:r>
            <w:r>
              <w:rPr>
                <w:rFonts w:ascii="Arial Narrow" w:hAnsi="Arial Narrow"/>
                <w:b/>
                <w:color w:val="7030A0"/>
              </w:rPr>
              <w:t>s</w:t>
            </w:r>
            <w:r w:rsidRPr="00FB0800">
              <w:rPr>
                <w:rFonts w:ascii="Arial Narrow" w:hAnsi="Arial Narrow"/>
                <w:b/>
                <w:color w:val="7030A0"/>
              </w:rPr>
              <w:t xml:space="preserve"> :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Pâte à modeler</w:t>
            </w:r>
          </w:p>
          <w:p w:rsidR="00DE7FB0" w:rsidRDefault="00DE7FB0" w:rsidP="00B33194">
            <w:pPr>
              <w:jc w:val="center"/>
              <w:rPr>
                <w:rFonts w:ascii="Arial Narrow" w:hAnsi="Arial Narrow"/>
              </w:rPr>
            </w:pPr>
          </w:p>
          <w:p w:rsidR="00DE7FB0" w:rsidRPr="002426E4" w:rsidRDefault="00DE7FB0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7640" cy="1078230"/>
                  <wp:effectExtent l="0" t="0" r="0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c93b77a6b7cb53fb682924ddf7f30a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88F" w:rsidRPr="00B33194" w:rsidRDefault="0070188F" w:rsidP="0070188F">
      <w:pPr>
        <w:rPr>
          <w:rFonts w:ascii="Arial Narrow" w:hAnsi="Arial Narrow"/>
          <w:sz w:val="28"/>
          <w:szCs w:val="28"/>
        </w:rPr>
        <w:sectPr w:rsidR="0070188F" w:rsidRPr="00B33194" w:rsidSect="00B33194">
          <w:pgSz w:w="16838" w:h="11906" w:orient="landscape"/>
          <w:pgMar w:top="748" w:right="851" w:bottom="1134" w:left="851" w:header="709" w:footer="709" w:gutter="0"/>
          <w:cols w:num="2" w:space="110"/>
          <w:docGrid w:linePitch="360"/>
        </w:sectPr>
      </w:pPr>
    </w:p>
    <w:tbl>
      <w:tblPr>
        <w:tblpPr w:leftFromText="141" w:rightFromText="141" w:vertAnchor="text" w:horzAnchor="margin" w:tblpY="946"/>
        <w:tblW w:w="10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2477"/>
        <w:gridCol w:w="2477"/>
        <w:gridCol w:w="2477"/>
        <w:gridCol w:w="2477"/>
        <w:gridCol w:w="2477"/>
      </w:tblGrid>
      <w:tr w:rsidR="00B33194" w:rsidRPr="0070188F" w:rsidTr="00B33194">
        <w:trPr>
          <w:trHeight w:val="131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459" w:tblpY="91"/>
              <w:tblW w:w="3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0"/>
            </w:tblGrid>
            <w:tr w:rsidR="00B33194" w:rsidTr="003857F1">
              <w:trPr>
                <w:trHeight w:val="265"/>
              </w:trPr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33194" w:rsidRDefault="00B33194" w:rsidP="00B33194">
                  <w:pPr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94080" behindDoc="1" locked="0" layoutInCell="1" allowOverlap="1" wp14:anchorId="67B69F2C" wp14:editId="64055A96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7620</wp:posOffset>
                        </wp:positionV>
                        <wp:extent cx="1600200" cy="838200"/>
                        <wp:effectExtent l="0" t="0" r="0" b="0"/>
                        <wp:wrapNone/>
                        <wp:docPr id="7" name="Image 7" descr="C5F39E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C5F39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ALSH Les Pierrots</w:t>
                  </w:r>
                </w:p>
              </w:tc>
            </w:tr>
          </w:tbl>
          <w:p w:rsidR="00B33194" w:rsidRPr="0070188F" w:rsidRDefault="00B33194" w:rsidP="00B33194">
            <w:pPr>
              <w:spacing w:before="20"/>
              <w:ind w:firstLine="426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4/06</w:t>
            </w: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11/06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18/06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25/06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2/07</w:t>
            </w:r>
          </w:p>
        </w:tc>
      </w:tr>
      <w:tr w:rsidR="00B33194" w:rsidRPr="0070188F" w:rsidTr="00B33194">
        <w:trPr>
          <w:trHeight w:hRule="exact" w:val="3785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046DAE" w:rsidRDefault="00B33194" w:rsidP="00B33194">
            <w:pPr>
              <w:jc w:val="center"/>
              <w:rPr>
                <w:rFonts w:ascii="Century Gothic" w:hAnsi="Century Gothic"/>
                <w:b/>
                <w:color w:val="9966FF"/>
              </w:rPr>
            </w:pPr>
            <w:r w:rsidRPr="00046DAE">
              <w:rPr>
                <w:rFonts w:ascii="Century Gothic" w:hAnsi="Century Gothic"/>
                <w:b/>
                <w:color w:val="9966FF"/>
              </w:rPr>
              <w:t>Moyens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Animateur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 :</w:t>
            </w:r>
            <w:r w:rsidRPr="0070188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color w:val="CC99FF"/>
                <w:sz w:val="22"/>
                <w:szCs w:val="22"/>
              </w:rPr>
            </w:pPr>
            <w:r w:rsidRPr="00C00D22">
              <w:rPr>
                <w:rFonts w:ascii="Century Gothic" w:hAnsi="Century Gothic"/>
                <w:color w:val="CC99FF"/>
                <w:sz w:val="22"/>
                <w:szCs w:val="22"/>
              </w:rPr>
              <w:t>Tatiana, Polly, Céline, Brandon, Melvina, Chaïma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B33194" w:rsidRDefault="00B33194" w:rsidP="00B3319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B33194" w:rsidRDefault="00B33194" w:rsidP="00B3319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C711325" wp14:editId="58F8466F">
                  <wp:extent cx="1678305" cy="1157605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acance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EC1055" w:rsidRDefault="00B33194" w:rsidP="00B33194">
            <w:pPr>
              <w:jc w:val="center"/>
              <w:rPr>
                <w:rFonts w:ascii="Century Gothic" w:hAnsi="Century Gothic"/>
                <w:b/>
                <w:bCs/>
                <w:sz w:val="28"/>
                <w:szCs w:val="22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  <w:r w:rsidRPr="00C02810">
              <w:rPr>
                <w:rFonts w:ascii="Arial Narrow" w:hAnsi="Arial Narrow"/>
                <w:b/>
                <w:color w:val="9966FF"/>
                <w:sz w:val="32"/>
              </w:rPr>
              <w:t xml:space="preserve">Loto géant 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  <w:r w:rsidRPr="00C02810">
              <w:rPr>
                <w:rFonts w:ascii="Arial Narrow" w:hAnsi="Arial Narrow"/>
                <w:b/>
                <w:color w:val="9966FF"/>
                <w:sz w:val="32"/>
              </w:rPr>
              <w:t>avec les grands</w:t>
            </w:r>
          </w:p>
          <w:p w:rsidR="00E27B08" w:rsidRDefault="00E27B08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</w:p>
          <w:p w:rsidR="00E27B08" w:rsidRPr="00C02810" w:rsidRDefault="00E27B08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  <w:r>
              <w:rPr>
                <w:rFonts w:ascii="Arial Narrow" w:hAnsi="Arial Narrow"/>
                <w:b/>
                <w:noProof/>
                <w:color w:val="9966FF"/>
                <w:sz w:val="32"/>
              </w:rPr>
              <w:drawing>
                <wp:inline distT="0" distB="0" distL="0" distR="0">
                  <wp:extent cx="1435735" cy="1040130"/>
                  <wp:effectExtent l="0" t="0" r="0" b="762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t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087C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 de relais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d’un pin’s en plastique fou</w:t>
            </w:r>
          </w:p>
          <w:p w:rsidR="00B33194" w:rsidRDefault="00E422E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560705" cy="56070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lastique-fou-lot-de-7-feuilles-transparent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FB0800">
              <w:rPr>
                <w:rFonts w:ascii="Arial Narrow" w:hAnsi="Arial Narrow"/>
                <w:b/>
                <w:color w:val="00B050"/>
              </w:rPr>
              <w:t>Activité d’expression</w:t>
            </w:r>
          </w:p>
          <w:p w:rsidR="00B33194" w:rsidRPr="006E5F6C" w:rsidRDefault="00B33194" w:rsidP="00B33194">
            <w:pPr>
              <w:jc w:val="center"/>
              <w:rPr>
                <w:rFonts w:ascii="Arial Narrow" w:hAnsi="Arial Narrow"/>
              </w:rPr>
            </w:pPr>
            <w:r w:rsidRPr="006E5F6C">
              <w:rPr>
                <w:rFonts w:ascii="Arial Narrow" w:hAnsi="Arial Narrow"/>
              </w:rPr>
              <w:t>Sortie à la ludothèque</w:t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  <w:b/>
              </w:rPr>
            </w:pPr>
            <w:r w:rsidRPr="006E5F6C">
              <w:rPr>
                <w:rFonts w:ascii="Arial Narrow" w:hAnsi="Arial Narrow"/>
              </w:rPr>
              <w:t>Grille magique avec les grands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Pr="006A1259" w:rsidRDefault="00B33194" w:rsidP="00B33194">
            <w:pPr>
              <w:jc w:val="center"/>
              <w:rPr>
                <w:rFonts w:ascii="Arial Narrow" w:hAnsi="Arial Narrow"/>
                <w:color w:val="ED7D31" w:themeColor="accent2"/>
              </w:rPr>
            </w:pPr>
            <w:r w:rsidRPr="006A1259">
              <w:rPr>
                <w:rFonts w:ascii="Arial Narrow" w:hAnsi="Arial Narrow"/>
                <w:b/>
                <w:color w:val="ED7D31" w:themeColor="accent2"/>
              </w:rPr>
              <w:t>Journée exceptionnelle :</w:t>
            </w:r>
            <w:r w:rsidRPr="006A1259">
              <w:rPr>
                <w:rFonts w:ascii="Arial Narrow" w:hAnsi="Arial Narrow"/>
                <w:color w:val="ED7D31" w:themeColor="accent2"/>
              </w:rPr>
              <w:t xml:space="preserve"> </w:t>
            </w:r>
          </w:p>
          <w:p w:rsidR="00B33194" w:rsidRPr="00673254" w:rsidRDefault="00B33194" w:rsidP="00B33194">
            <w:pPr>
              <w:jc w:val="center"/>
              <w:rPr>
                <w:rFonts w:ascii="Arial Narrow" w:hAnsi="Arial Narrow"/>
                <w:color w:val="9966FF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 Fête de la musique »</w:t>
            </w:r>
          </w:p>
          <w:p w:rsidR="00E422EE" w:rsidRDefault="00E422EE" w:rsidP="00B33194">
            <w:pPr>
              <w:jc w:val="center"/>
              <w:rPr>
                <w:rFonts w:ascii="Arial Narrow" w:hAnsi="Arial Narrow"/>
              </w:rPr>
            </w:pPr>
          </w:p>
          <w:p w:rsidR="00E422EE" w:rsidRDefault="00E422E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0C49101B" wp14:editId="69FB8A69">
                  <wp:extent cx="1437640" cy="80835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stockphoto-956256350-612x6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360622" w:rsidRDefault="00B33194" w:rsidP="00B3319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FF7C80"/>
                <w:sz w:val="32"/>
              </w:rPr>
            </w:pPr>
            <w:r w:rsidRPr="00C02810">
              <w:rPr>
                <w:rFonts w:ascii="Arial Narrow" w:hAnsi="Arial Narrow"/>
                <w:b/>
                <w:color w:val="FF7C80"/>
                <w:sz w:val="32"/>
              </w:rPr>
              <w:t>Fête des ALSH</w:t>
            </w:r>
          </w:p>
          <w:p w:rsidR="00E422EE" w:rsidRDefault="00E422EE" w:rsidP="00B33194">
            <w:pPr>
              <w:jc w:val="center"/>
              <w:rPr>
                <w:rFonts w:ascii="Arial Narrow" w:hAnsi="Arial Narrow"/>
                <w:b/>
                <w:color w:val="FF7C80"/>
                <w:sz w:val="32"/>
              </w:rPr>
            </w:pPr>
          </w:p>
          <w:p w:rsidR="00E422EE" w:rsidRPr="00C02810" w:rsidRDefault="00E422EE" w:rsidP="00B33194">
            <w:pPr>
              <w:jc w:val="center"/>
              <w:rPr>
                <w:rFonts w:ascii="Arial Narrow" w:hAnsi="Arial Narrow"/>
                <w:color w:val="FF7C80"/>
                <w:sz w:val="32"/>
              </w:rPr>
            </w:pPr>
            <w:r>
              <w:rPr>
                <w:rFonts w:ascii="Arial Narrow" w:hAnsi="Arial Narrow"/>
                <w:noProof/>
                <w:color w:val="FF7C80"/>
                <w:sz w:val="32"/>
              </w:rPr>
              <w:drawing>
                <wp:inline distT="0" distB="0" distL="0" distR="0" wp14:anchorId="1ED2B2D9" wp14:editId="1423F950">
                  <wp:extent cx="1437640" cy="47942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stockphoto-1395125004-612x6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087C21" w:rsidRPr="006E5F6C" w:rsidRDefault="00087C21" w:rsidP="00087C21">
            <w:pPr>
              <w:jc w:val="center"/>
              <w:rPr>
                <w:rFonts w:ascii="Arial Narrow" w:hAnsi="Arial Narrow"/>
              </w:rPr>
            </w:pPr>
            <w:r w:rsidRPr="006E5F6C">
              <w:rPr>
                <w:rFonts w:ascii="Arial Narrow" w:hAnsi="Arial Narrow"/>
              </w:rPr>
              <w:t>Fabrication d’un cadre photo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  <w:color w:val="FF0066"/>
              </w:rPr>
            </w:pP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087C21" w:rsidRPr="006E5F6C" w:rsidRDefault="00087C21" w:rsidP="00087C21">
            <w:pPr>
              <w:jc w:val="center"/>
              <w:rPr>
                <w:rFonts w:ascii="Arial Narrow" w:hAnsi="Arial Narrow"/>
              </w:rPr>
            </w:pPr>
            <w:r w:rsidRPr="006E5F6C">
              <w:rPr>
                <w:rFonts w:ascii="Arial Narrow" w:hAnsi="Arial Narrow"/>
              </w:rPr>
              <w:t>34 délivrance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</w:p>
          <w:p w:rsidR="00087C21" w:rsidRPr="00FB0800" w:rsidRDefault="00087C21" w:rsidP="00087C21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FB0800">
              <w:rPr>
                <w:rFonts w:ascii="Arial Narrow" w:hAnsi="Arial Narrow"/>
                <w:b/>
                <w:color w:val="00B050"/>
              </w:rPr>
              <w:t>Activité d’expression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  <w:r w:rsidRPr="006E5F6C">
              <w:rPr>
                <w:rFonts w:ascii="Arial Narrow" w:hAnsi="Arial Narrow"/>
              </w:rPr>
              <w:t>Mimes</w:t>
            </w:r>
          </w:p>
          <w:p w:rsidR="00905C05" w:rsidRDefault="00905C05" w:rsidP="00087C21">
            <w:pPr>
              <w:jc w:val="center"/>
              <w:rPr>
                <w:rFonts w:ascii="Arial Narrow" w:hAnsi="Arial Narrow"/>
              </w:rPr>
            </w:pPr>
          </w:p>
          <w:p w:rsidR="00905C05" w:rsidRPr="006E5F6C" w:rsidRDefault="00905C05" w:rsidP="00087C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530860" cy="530860"/>
                  <wp:effectExtent l="0" t="0" r="254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63210704-mignon-vecteur-de-bande-dessinée-illustration-d-un-mim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087C21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</w:tr>
      <w:tr w:rsidR="00B33194" w:rsidRPr="0070188F" w:rsidTr="00B33194">
        <w:trPr>
          <w:trHeight w:val="3368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70188F">
              <w:rPr>
                <w:rFonts w:ascii="Century Gothic" w:hAnsi="Century Gothic"/>
                <w:b/>
                <w:color w:val="FF0000"/>
              </w:rPr>
              <w:t>Contacts direction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DOS SANTOS Horacio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THERY Claire</w:t>
            </w: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0188F">
              <w:rPr>
                <w:rFonts w:ascii="Century Gothic" w:hAnsi="Century Gothic"/>
                <w:b/>
                <w:sz w:val="22"/>
                <w:szCs w:val="22"/>
              </w:rPr>
              <w:t>01-39-14-28-28</w:t>
            </w:r>
          </w:p>
          <w:p w:rsidR="00B33194" w:rsidRPr="0070188F" w:rsidRDefault="002432BF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24" w:history="1">
              <w:r w:rsidR="00B33194" w:rsidRPr="0070188F">
                <w:rPr>
                  <w:rFonts w:ascii="Century Gothic" w:hAnsi="Century Gothic"/>
                  <w:b/>
                  <w:color w:val="0000FF"/>
                  <w:sz w:val="20"/>
                  <w:szCs w:val="20"/>
                  <w:u w:val="single"/>
                </w:rPr>
                <w:t>clsh.pierrots@carrieres-sur-seine.fr</w:t>
              </w:r>
            </w:hyperlink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>DATES LIMITES D’INSCRIPTION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 xml:space="preserve">VACANCES </w:t>
            </w:r>
            <w:r>
              <w:rPr>
                <w:rFonts w:ascii="Century Gothic" w:hAnsi="Century Gothic"/>
                <w:b/>
              </w:rPr>
              <w:t>D’ETE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0188F">
              <w:rPr>
                <w:rFonts w:ascii="Century Gothic" w:hAnsi="Century Gothic"/>
                <w:b/>
              </w:rPr>
              <w:t xml:space="preserve"> 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</w:rPr>
            </w:pPr>
            <w:r w:rsidRPr="0070188F">
              <w:rPr>
                <w:rFonts w:ascii="Century Gothic" w:hAnsi="Century Gothic"/>
                <w:b/>
              </w:rPr>
              <w:t>Jusqu’au</w:t>
            </w:r>
            <w:r>
              <w:rPr>
                <w:rFonts w:ascii="Century Gothic" w:hAnsi="Century Gothic"/>
                <w:b/>
              </w:rPr>
              <w:t xml:space="preserve"> 20 Juin 2025</w:t>
            </w:r>
            <w:r w:rsidRPr="0070188F">
              <w:rPr>
                <w:rFonts w:ascii="Century Gothic" w:hAnsi="Century Gothic"/>
                <w:b/>
              </w:rPr>
              <w:t xml:space="preserve"> via l’espace famille, par courrier ou au service de l’éducation 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  <w:r w:rsidRPr="00C02810">
              <w:rPr>
                <w:rFonts w:ascii="Arial Narrow" w:hAnsi="Arial Narrow"/>
                <w:b/>
                <w:color w:val="00CC99"/>
                <w:sz w:val="32"/>
              </w:rPr>
              <w:t>L’après-midi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  <w:r w:rsidRPr="00C02810">
              <w:rPr>
                <w:rFonts w:ascii="Arial Narrow" w:hAnsi="Arial Narrow"/>
                <w:b/>
                <w:color w:val="00CC99"/>
                <w:sz w:val="32"/>
              </w:rPr>
              <w:t xml:space="preserve"> est à nous </w:t>
            </w:r>
          </w:p>
          <w:p w:rsidR="00E27B08" w:rsidRDefault="00E27B08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</w:p>
          <w:p w:rsidR="00E27B08" w:rsidRPr="00C02810" w:rsidRDefault="00E27B08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  <w:r>
              <w:rPr>
                <w:rFonts w:ascii="Arial Narrow" w:hAnsi="Arial Narrow"/>
                <w:b/>
                <w:noProof/>
                <w:color w:val="00CC99"/>
                <w:sz w:val="32"/>
              </w:rPr>
              <w:drawing>
                <wp:inline distT="0" distB="0" distL="0" distR="0">
                  <wp:extent cx="1435735" cy="101346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stockphoto-871046604-612x61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  <w:color w:val="0070C0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de la sardine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Suite et fin des pin’s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FB0800">
              <w:rPr>
                <w:rFonts w:ascii="Arial Narrow" w:hAnsi="Arial Narrow"/>
                <w:b/>
                <w:color w:val="00B050"/>
              </w:rPr>
              <w:t>Activité d’expression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L’attaque de la forteresse</w:t>
            </w:r>
          </w:p>
          <w:p w:rsidR="00E422EE" w:rsidRDefault="00E422EE" w:rsidP="00B33194">
            <w:pPr>
              <w:jc w:val="center"/>
              <w:rPr>
                <w:rFonts w:ascii="Arial Narrow" w:hAnsi="Arial Narrow"/>
              </w:rPr>
            </w:pPr>
          </w:p>
          <w:p w:rsidR="00E422EE" w:rsidRDefault="00E422E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5735" cy="95440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stockphoto-1208949941-612x61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Jeux musicaux et chorégraphies dansantes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E422E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5735" cy="891540"/>
                  <wp:effectExtent l="0" t="0" r="0" b="381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stockphoto-1465430376-612x61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color w:val="FF6699"/>
              </w:rPr>
            </w:pPr>
            <w:r w:rsidRPr="00C02810">
              <w:rPr>
                <w:rFonts w:ascii="Arial Narrow" w:hAnsi="Arial Narrow"/>
                <w:color w:val="FF6699"/>
              </w:rPr>
              <w:t xml:space="preserve">Défilé déguisé et spectacle au parc de la Mairie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E422EE" w:rsidRDefault="00E422EE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34F8D64" wp14:editId="4DF0207A">
                  <wp:extent cx="1437640" cy="95821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stockphoto-2148626092-612x6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05" w:rsidRDefault="00905C05" w:rsidP="00087C21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 du garçon de café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chasse aux couleurs</w:t>
            </w:r>
          </w:p>
          <w:p w:rsidR="00905C05" w:rsidRDefault="00905C05" w:rsidP="00087C21">
            <w:pPr>
              <w:jc w:val="center"/>
              <w:rPr>
                <w:rFonts w:ascii="Arial Narrow" w:hAnsi="Arial Narrow"/>
              </w:rPr>
            </w:pPr>
          </w:p>
          <w:p w:rsidR="00905C05" w:rsidRDefault="00905C05" w:rsidP="00087C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5735" cy="101727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es-couleurs-30338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Finition cadre photo</w:t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70188F" w:rsidRPr="0070188F" w:rsidRDefault="0070188F" w:rsidP="0070188F">
      <w:pPr>
        <w:rPr>
          <w:rFonts w:ascii="Arial Narrow" w:hAnsi="Arial Narrow"/>
          <w:b/>
          <w:sz w:val="28"/>
          <w:szCs w:val="28"/>
        </w:rPr>
        <w:sectPr w:rsidR="0070188F" w:rsidRPr="0070188F" w:rsidSect="008608C0">
          <w:pgSz w:w="16838" w:h="11906" w:orient="landscape"/>
          <w:pgMar w:top="180" w:right="851" w:bottom="454" w:left="851" w:header="709" w:footer="709" w:gutter="0"/>
          <w:cols w:num="2" w:space="454"/>
          <w:docGrid w:linePitch="360"/>
        </w:sectPr>
      </w:pPr>
    </w:p>
    <w:tbl>
      <w:tblPr>
        <w:tblpPr w:leftFromText="141" w:rightFromText="141" w:vertAnchor="text" w:horzAnchor="margin" w:tblpY="954"/>
        <w:tblW w:w="10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494"/>
        <w:gridCol w:w="2494"/>
        <w:gridCol w:w="2494"/>
        <w:gridCol w:w="2494"/>
        <w:gridCol w:w="2494"/>
      </w:tblGrid>
      <w:tr w:rsidR="00B33194" w:rsidRPr="0070188F" w:rsidTr="00B33194">
        <w:trPr>
          <w:trHeight w:val="109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459" w:tblpY="91"/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1"/>
            </w:tblGrid>
            <w:tr w:rsidR="00B33194" w:rsidTr="00DF7E95">
              <w:trPr>
                <w:trHeight w:val="241"/>
              </w:trPr>
              <w:tc>
                <w:tcPr>
                  <w:tcW w:w="3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33194" w:rsidRDefault="00B33194" w:rsidP="00B33194">
                  <w:pPr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96128" behindDoc="1" locked="0" layoutInCell="1" allowOverlap="1" wp14:anchorId="35528E54" wp14:editId="3B2AE9CF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7620</wp:posOffset>
                        </wp:positionV>
                        <wp:extent cx="1600200" cy="838200"/>
                        <wp:effectExtent l="0" t="0" r="0" b="0"/>
                        <wp:wrapNone/>
                        <wp:docPr id="8" name="Image 8" descr="C5F39E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C5F39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  <w:p w:rsidR="00B33194" w:rsidRDefault="00B33194" w:rsidP="00B33194">
                  <w:pPr>
                    <w:spacing w:before="20"/>
                    <w:ind w:firstLine="426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ALSH Les Pierrots</w:t>
                  </w:r>
                </w:p>
              </w:tc>
            </w:tr>
          </w:tbl>
          <w:p w:rsidR="00B33194" w:rsidRPr="0070188F" w:rsidRDefault="00B33194" w:rsidP="00B33194">
            <w:pPr>
              <w:spacing w:before="20"/>
              <w:ind w:firstLine="426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4/06</w:t>
            </w:r>
          </w:p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11/06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18/06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25/06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33194" w:rsidRPr="00073B40" w:rsidRDefault="00B33194" w:rsidP="00B33194">
            <w:pPr>
              <w:spacing w:before="20"/>
              <w:jc w:val="center"/>
              <w:rPr>
                <w:rFonts w:ascii="Century Gothic" w:hAnsi="Century Gothic"/>
                <w:b/>
                <w:bCs/>
              </w:rPr>
            </w:pPr>
            <w:r w:rsidRPr="00073B40">
              <w:rPr>
                <w:rFonts w:ascii="Century Gothic" w:hAnsi="Century Gothic"/>
                <w:b/>
                <w:bCs/>
              </w:rPr>
              <w:t>Mercredi 2/07</w:t>
            </w:r>
          </w:p>
        </w:tc>
      </w:tr>
      <w:tr w:rsidR="00B33194" w:rsidRPr="0070188F" w:rsidTr="00B33194">
        <w:trPr>
          <w:trHeight w:hRule="exact" w:val="3327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073B40" w:rsidRDefault="00B33194" w:rsidP="00B33194">
            <w:pPr>
              <w:jc w:val="center"/>
              <w:rPr>
                <w:rFonts w:ascii="Century Gothic" w:hAnsi="Century Gothic"/>
                <w:b/>
                <w:color w:val="FF6600"/>
              </w:rPr>
            </w:pPr>
            <w:r w:rsidRPr="00073B40">
              <w:rPr>
                <w:rFonts w:ascii="Century Gothic" w:hAnsi="Century Gothic"/>
                <w:b/>
                <w:color w:val="FF6600"/>
              </w:rPr>
              <w:t>Grands</w:t>
            </w:r>
          </w:p>
          <w:p w:rsidR="00B33194" w:rsidRDefault="00B33194" w:rsidP="00B33194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Animateur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Pr="0070188F">
              <w:rPr>
                <w:rFonts w:ascii="Century Gothic" w:hAnsi="Century Gothic"/>
                <w:b/>
                <w:bCs/>
                <w:sz w:val="22"/>
                <w:szCs w:val="22"/>
              </w:rPr>
              <w:t> :</w:t>
            </w:r>
            <w:r w:rsidRPr="0070188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  <w:p w:rsidR="00B33194" w:rsidRPr="00E916A0" w:rsidRDefault="00B33194" w:rsidP="00B33194">
            <w:pPr>
              <w:jc w:val="center"/>
              <w:rPr>
                <w:rFonts w:ascii="Century Gothic" w:hAnsi="Century Gothic"/>
                <w:bCs/>
                <w:color w:val="FF9966"/>
                <w:sz w:val="22"/>
                <w:szCs w:val="22"/>
              </w:rPr>
            </w:pPr>
            <w:r w:rsidRPr="00E916A0">
              <w:rPr>
                <w:rFonts w:ascii="Century Gothic" w:hAnsi="Century Gothic"/>
                <w:bCs/>
                <w:color w:val="FF9966"/>
                <w:sz w:val="22"/>
                <w:szCs w:val="22"/>
              </w:rPr>
              <w:t>Leila, Dorothée, Rayan, Jibril, Lynda</w:t>
            </w: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CD4EDA"/>
                <w:sz w:val="22"/>
                <w:szCs w:val="22"/>
              </w:rPr>
            </w:pPr>
          </w:p>
          <w:p w:rsidR="00B33194" w:rsidRPr="00EC1055" w:rsidRDefault="00B33194" w:rsidP="00B3319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8587400" wp14:editId="746720FA">
                  <wp:extent cx="1678305" cy="1157605"/>
                  <wp:effectExtent l="0" t="0" r="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acance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  <w:r w:rsidRPr="00C02810">
              <w:rPr>
                <w:rFonts w:ascii="Arial Narrow" w:hAnsi="Arial Narrow"/>
                <w:b/>
                <w:color w:val="9966FF"/>
                <w:sz w:val="32"/>
              </w:rPr>
              <w:t xml:space="preserve">Loto géant </w:t>
            </w: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9966FF"/>
                <w:sz w:val="32"/>
              </w:rPr>
            </w:pPr>
            <w:r>
              <w:rPr>
                <w:rFonts w:ascii="Arial Narrow" w:hAnsi="Arial Narrow"/>
                <w:b/>
                <w:color w:val="9966FF"/>
                <w:sz w:val="32"/>
              </w:rPr>
              <w:t>avec les moyens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  <w:color w:val="806000" w:themeColor="accent4" w:themeShade="80"/>
              </w:rPr>
            </w:pPr>
          </w:p>
          <w:p w:rsidR="00B33194" w:rsidRPr="0070188F" w:rsidRDefault="006A1259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color w:val="9966FF"/>
                <w:sz w:val="32"/>
              </w:rPr>
              <w:drawing>
                <wp:inline distT="0" distB="0" distL="0" distR="0" wp14:anchorId="2EFF184F" wp14:editId="0B545C97">
                  <wp:extent cx="1435735" cy="1040130"/>
                  <wp:effectExtent l="0" t="0" r="0" b="762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t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d’un papillon en origami</w:t>
            </w:r>
          </w:p>
          <w:p w:rsidR="00B33194" w:rsidRDefault="002432BF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713105" cy="71310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apillon-origami-simple-par-tete-a-modeler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FB0800" w:rsidRDefault="00B33194" w:rsidP="00B3319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FB0800">
              <w:rPr>
                <w:rFonts w:ascii="Arial Narrow" w:hAnsi="Arial Narrow"/>
                <w:b/>
                <w:color w:val="00B050"/>
              </w:rPr>
              <w:t>Activité d’expression</w:t>
            </w:r>
          </w:p>
          <w:p w:rsidR="00B33194" w:rsidRPr="00481BA7" w:rsidRDefault="00B33194" w:rsidP="00B33194">
            <w:pPr>
              <w:jc w:val="center"/>
              <w:rPr>
                <w:rFonts w:ascii="Arial Narrow" w:hAnsi="Arial Narrow"/>
              </w:rPr>
            </w:pPr>
            <w:r w:rsidRPr="00481BA7">
              <w:rPr>
                <w:rFonts w:ascii="Arial Narrow" w:hAnsi="Arial Narrow"/>
              </w:rPr>
              <w:t>Sortie à la ludothèque</w:t>
            </w: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  <w:b/>
              </w:rPr>
            </w:pPr>
            <w:r w:rsidRPr="00481BA7">
              <w:rPr>
                <w:rFonts w:ascii="Arial Narrow" w:hAnsi="Arial Narrow"/>
              </w:rPr>
              <w:t>Grille magique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Default="00B33194" w:rsidP="00B33194">
            <w:pPr>
              <w:jc w:val="center"/>
              <w:rPr>
                <w:rFonts w:ascii="Arial Narrow" w:hAnsi="Arial Narrow"/>
                <w:color w:val="FF6600"/>
              </w:rPr>
            </w:pPr>
            <w:r w:rsidRPr="00C02810">
              <w:rPr>
                <w:rFonts w:ascii="Arial Narrow" w:hAnsi="Arial Narrow"/>
                <w:b/>
                <w:color w:val="FF6600"/>
              </w:rPr>
              <w:t>Journée exceptionnelle :</w:t>
            </w:r>
            <w:r w:rsidRPr="00C02810">
              <w:rPr>
                <w:rFonts w:ascii="Arial Narrow" w:hAnsi="Arial Narrow"/>
                <w:color w:val="FF6600"/>
              </w:rPr>
              <w:t xml:space="preserve"> </w:t>
            </w:r>
          </w:p>
          <w:p w:rsidR="006A1259" w:rsidRPr="00673254" w:rsidRDefault="006A1259" w:rsidP="00B33194">
            <w:pPr>
              <w:jc w:val="center"/>
              <w:rPr>
                <w:rFonts w:ascii="Arial Narrow" w:hAnsi="Arial Narrow"/>
                <w:color w:val="9966FF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 Fête de la musique »</w:t>
            </w:r>
          </w:p>
          <w:p w:rsidR="00B33194" w:rsidRPr="00360622" w:rsidRDefault="006A1259" w:rsidP="00B331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10B330D" wp14:editId="35B248A0">
                  <wp:extent cx="1437640" cy="80835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stockphoto-956256350-612x6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94" w:rsidRPr="00C02810" w:rsidRDefault="00B33194" w:rsidP="00B33194">
            <w:pPr>
              <w:jc w:val="center"/>
              <w:rPr>
                <w:rFonts w:ascii="Arial Narrow" w:hAnsi="Arial Narrow"/>
                <w:color w:val="FF7C80"/>
                <w:sz w:val="32"/>
              </w:rPr>
            </w:pPr>
            <w:r w:rsidRPr="00C02810">
              <w:rPr>
                <w:rFonts w:ascii="Arial Narrow" w:hAnsi="Arial Narrow"/>
                <w:b/>
                <w:color w:val="FF7C80"/>
                <w:sz w:val="32"/>
              </w:rPr>
              <w:t>Fête des ALSH</w:t>
            </w:r>
          </w:p>
          <w:p w:rsidR="00B33194" w:rsidRPr="0070188F" w:rsidRDefault="006A1259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color w:val="FF7C80"/>
                <w:sz w:val="32"/>
              </w:rPr>
              <w:drawing>
                <wp:inline distT="0" distB="0" distL="0" distR="0" wp14:anchorId="4748E3BE" wp14:editId="5255C272">
                  <wp:extent cx="1437640" cy="47942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stockphoto-1395125004-612x6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21" w:rsidRDefault="00087C21" w:rsidP="00087C21">
            <w:pPr>
              <w:jc w:val="center"/>
              <w:rPr>
                <w:rFonts w:ascii="Arial Narrow" w:hAnsi="Arial Narrow"/>
                <w:b/>
                <w:color w:val="FF0066"/>
                <w:sz w:val="28"/>
              </w:rPr>
            </w:pPr>
            <w:r w:rsidRPr="00C02810">
              <w:rPr>
                <w:rFonts w:ascii="Arial Narrow" w:hAnsi="Arial Narrow"/>
                <w:b/>
                <w:color w:val="FF0066"/>
                <w:sz w:val="28"/>
              </w:rPr>
              <w:t xml:space="preserve">Journée passerelle </w:t>
            </w:r>
          </w:p>
          <w:p w:rsidR="00087C21" w:rsidRDefault="00087C21" w:rsidP="00087C21">
            <w:pPr>
              <w:jc w:val="center"/>
              <w:rPr>
                <w:rFonts w:ascii="Arial Narrow" w:hAnsi="Arial Narrow"/>
                <w:b/>
                <w:color w:val="FF0066"/>
                <w:sz w:val="28"/>
              </w:rPr>
            </w:pPr>
            <w:r w:rsidRPr="00C02810">
              <w:rPr>
                <w:rFonts w:ascii="Arial Narrow" w:hAnsi="Arial Narrow"/>
                <w:b/>
                <w:color w:val="FF0066"/>
                <w:sz w:val="28"/>
              </w:rPr>
              <w:t xml:space="preserve">à l’ALSH </w:t>
            </w: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806000" w:themeColor="accent4" w:themeShade="80"/>
                <w:sz w:val="28"/>
              </w:rPr>
            </w:pPr>
            <w:r w:rsidRPr="00C02810">
              <w:rPr>
                <w:rFonts w:ascii="Arial Narrow" w:hAnsi="Arial Narrow"/>
                <w:b/>
                <w:color w:val="FF0066"/>
                <w:sz w:val="28"/>
              </w:rPr>
              <w:t>des Plants de Catelaine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6A1259" w:rsidP="00087C21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sz w:val="36"/>
                <w:szCs w:val="36"/>
              </w:rPr>
              <w:drawing>
                <wp:inline distT="0" distB="0" distL="0" distR="0">
                  <wp:extent cx="1446530" cy="665480"/>
                  <wp:effectExtent l="0" t="0" r="1270" b="127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NFANTS-DESSIN-002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94" w:rsidRPr="0070188F" w:rsidTr="00B33194">
        <w:trPr>
          <w:trHeight w:val="4020"/>
        </w:trPr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70188F">
              <w:rPr>
                <w:rFonts w:ascii="Century Gothic" w:hAnsi="Century Gothic"/>
                <w:b/>
                <w:color w:val="FF0000"/>
              </w:rPr>
              <w:t>Contacts direction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DOS SANTOS Horacio</w:t>
            </w:r>
          </w:p>
          <w:p w:rsidR="00B33194" w:rsidRPr="00B607A9" w:rsidRDefault="00B33194" w:rsidP="00B3319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07A9">
              <w:rPr>
                <w:rFonts w:ascii="Century Gothic" w:hAnsi="Century Gothic"/>
                <w:sz w:val="22"/>
                <w:szCs w:val="22"/>
              </w:rPr>
              <w:t>THERY Claire</w:t>
            </w:r>
          </w:p>
          <w:p w:rsidR="00B33194" w:rsidRPr="0070188F" w:rsidRDefault="002432BF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31" w:history="1">
              <w:r w:rsidR="00B33194" w:rsidRPr="0070188F">
                <w:rPr>
                  <w:rFonts w:ascii="Century Gothic" w:hAnsi="Century Gothic"/>
                  <w:b/>
                  <w:color w:val="0000FF"/>
                  <w:sz w:val="20"/>
                  <w:szCs w:val="20"/>
                  <w:u w:val="single"/>
                </w:rPr>
                <w:t>clsh.pierrots@carrieres-sur-seine.fr</w:t>
              </w:r>
            </w:hyperlink>
          </w:p>
          <w:p w:rsidR="00B33194" w:rsidRPr="0070188F" w:rsidRDefault="00B33194" w:rsidP="00B331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>DATES LIMITES D’INSCRIPTION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</w:rPr>
            </w:pPr>
            <w:r w:rsidRPr="0070188F">
              <w:rPr>
                <w:rFonts w:ascii="Century Gothic" w:hAnsi="Century Gothic"/>
                <w:b/>
              </w:rPr>
              <w:t xml:space="preserve">VACANCES </w:t>
            </w:r>
            <w:r>
              <w:rPr>
                <w:rFonts w:ascii="Century Gothic" w:hAnsi="Century Gothic"/>
                <w:b/>
              </w:rPr>
              <w:t>D’ETE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0188F">
              <w:rPr>
                <w:rFonts w:ascii="Century Gothic" w:hAnsi="Century Gothic"/>
                <w:b/>
              </w:rPr>
              <w:t xml:space="preserve"> </w:t>
            </w:r>
          </w:p>
          <w:p w:rsidR="00B33194" w:rsidRPr="0070188F" w:rsidRDefault="00B33194" w:rsidP="00B33194">
            <w:pPr>
              <w:shd w:val="clear" w:color="auto" w:fill="F7CAAC"/>
              <w:jc w:val="center"/>
              <w:rPr>
                <w:rFonts w:ascii="Century Gothic" w:hAnsi="Century Gothic"/>
              </w:rPr>
            </w:pPr>
            <w:r w:rsidRPr="0070188F">
              <w:rPr>
                <w:rFonts w:ascii="Century Gothic" w:hAnsi="Century Gothic"/>
                <w:b/>
              </w:rPr>
              <w:t xml:space="preserve">Jusqu’au </w:t>
            </w:r>
            <w:r>
              <w:rPr>
                <w:rFonts w:ascii="Century Gothic" w:hAnsi="Century Gothic"/>
                <w:b/>
              </w:rPr>
              <w:t xml:space="preserve">20 Juin 2025 </w:t>
            </w:r>
            <w:r w:rsidRPr="0070188F">
              <w:rPr>
                <w:rFonts w:ascii="Century Gothic" w:hAnsi="Century Gothic"/>
                <w:b/>
              </w:rPr>
              <w:t xml:space="preserve"> via l’espace famille, par courrier ou au service de l’éducation 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  <w:r w:rsidRPr="00C02810">
              <w:rPr>
                <w:rFonts w:ascii="Arial Narrow" w:hAnsi="Arial Narrow"/>
                <w:b/>
                <w:color w:val="00CC99"/>
                <w:sz w:val="32"/>
              </w:rPr>
              <w:t>L’après-midi</w:t>
            </w:r>
          </w:p>
          <w:p w:rsidR="00087C21" w:rsidRPr="00C02810" w:rsidRDefault="00087C21" w:rsidP="00087C21">
            <w:pPr>
              <w:jc w:val="center"/>
              <w:rPr>
                <w:rFonts w:ascii="Arial Narrow" w:hAnsi="Arial Narrow"/>
                <w:b/>
                <w:color w:val="00CC99"/>
                <w:sz w:val="32"/>
              </w:rPr>
            </w:pPr>
            <w:r w:rsidRPr="00C02810">
              <w:rPr>
                <w:rFonts w:ascii="Arial Narrow" w:hAnsi="Arial Narrow"/>
                <w:b/>
                <w:color w:val="00CC99"/>
                <w:sz w:val="32"/>
              </w:rPr>
              <w:t xml:space="preserve"> est à nous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6A1259" w:rsidRPr="0070188F" w:rsidRDefault="006A1259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color w:val="00CC99"/>
                <w:sz w:val="32"/>
              </w:rPr>
              <w:drawing>
                <wp:inline distT="0" distB="0" distL="0" distR="0" wp14:anchorId="54311DEA" wp14:editId="7B558E12">
                  <wp:extent cx="1435735" cy="101346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stockphoto-871046604-612x61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C02810">
              <w:rPr>
                <w:rFonts w:ascii="Arial Narrow" w:hAnsi="Arial Narrow"/>
                <w:b/>
                <w:color w:val="0070C0"/>
              </w:rPr>
              <w:t>Activité sportive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Balle américaine</w:t>
            </w:r>
          </w:p>
          <w:p w:rsidR="002432BF" w:rsidRDefault="002432BF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922655" cy="92265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stockphoto-947443548-612x612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b/>
                <w:color w:val="FF0066"/>
              </w:rPr>
            </w:pPr>
            <w:r w:rsidRPr="00C02810">
              <w:rPr>
                <w:rFonts w:ascii="Arial Narrow" w:hAnsi="Arial Narrow"/>
                <w:b/>
                <w:color w:val="FF0066"/>
              </w:rPr>
              <w:t>Activité manuelle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d’un poisson en sable coloré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Jeux musicaux et chorégraphies dansantes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6A1259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21B9FCE" wp14:editId="28CEA38A">
                  <wp:extent cx="1435735" cy="891540"/>
                  <wp:effectExtent l="0" t="0" r="0" b="381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stockphoto-1465430376-612x61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C02810" w:rsidRDefault="00B33194" w:rsidP="00B33194">
            <w:pPr>
              <w:jc w:val="center"/>
              <w:rPr>
                <w:rFonts w:ascii="Arial Narrow" w:hAnsi="Arial Narrow"/>
                <w:color w:val="FF6699"/>
              </w:rPr>
            </w:pPr>
            <w:r w:rsidRPr="00C02810">
              <w:rPr>
                <w:rFonts w:ascii="Arial Narrow" w:hAnsi="Arial Narrow"/>
                <w:color w:val="FF6699"/>
              </w:rPr>
              <w:t xml:space="preserve">Défilé déguisé et spectacle au parc de la Mairie </w:t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6A1259" w:rsidP="00B331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E32D0D7" wp14:editId="2E82BD98">
                  <wp:extent cx="1437640" cy="95821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stockphoto-2148626092-612x6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4" w:rsidRDefault="00B33194" w:rsidP="00B33194">
            <w:pPr>
              <w:jc w:val="center"/>
              <w:rPr>
                <w:rFonts w:ascii="Arial Narrow" w:hAnsi="Arial Narrow"/>
                <w:b/>
                <w:color w:val="0070C0"/>
                <w:sz w:val="32"/>
              </w:rPr>
            </w:pP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087C21" w:rsidRDefault="00087C21" w:rsidP="00087C21">
            <w:pPr>
              <w:jc w:val="center"/>
              <w:rPr>
                <w:rFonts w:ascii="Arial Narrow" w:hAnsi="Arial Narrow"/>
                <w:color w:val="FF33CC"/>
              </w:rPr>
            </w:pPr>
            <w:r w:rsidRPr="00C02810">
              <w:rPr>
                <w:rFonts w:ascii="Arial Narrow" w:hAnsi="Arial Narrow"/>
                <w:color w:val="FF33CC"/>
              </w:rPr>
              <w:t>Visite des locaux, repas et grand jeu</w:t>
            </w:r>
          </w:p>
          <w:p w:rsidR="002432BF" w:rsidRDefault="002432BF" w:rsidP="00087C21">
            <w:pPr>
              <w:jc w:val="center"/>
              <w:rPr>
                <w:rFonts w:ascii="Arial Narrow" w:hAnsi="Arial Narrow"/>
                <w:color w:val="FF33CC"/>
              </w:rPr>
            </w:pPr>
          </w:p>
          <w:p w:rsidR="002432BF" w:rsidRPr="00C02810" w:rsidRDefault="002432BF" w:rsidP="00087C21">
            <w:pPr>
              <w:jc w:val="center"/>
              <w:rPr>
                <w:rFonts w:ascii="Arial Narrow" w:hAnsi="Arial Narrow"/>
                <w:color w:val="FF33CC"/>
              </w:rPr>
            </w:pPr>
            <w:r>
              <w:rPr>
                <w:rFonts w:ascii="Arial Narrow" w:hAnsi="Arial Narrow"/>
                <w:noProof/>
                <w:color w:val="FF33CC"/>
              </w:rPr>
              <w:drawing>
                <wp:inline distT="0" distB="0" distL="0" distR="0">
                  <wp:extent cx="1169113" cy="112395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antine couleur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68" cy="112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94" w:rsidRDefault="00B33194" w:rsidP="00B33194">
            <w:pPr>
              <w:jc w:val="center"/>
              <w:rPr>
                <w:rFonts w:ascii="Arial Narrow" w:hAnsi="Arial Narrow"/>
              </w:rPr>
            </w:pPr>
          </w:p>
          <w:p w:rsidR="00B33194" w:rsidRPr="0070188F" w:rsidRDefault="00B33194" w:rsidP="00B3319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70188F" w:rsidRPr="0070188F" w:rsidRDefault="0070188F" w:rsidP="0070188F">
      <w:pPr>
        <w:rPr>
          <w:rFonts w:ascii="Arial Narrow" w:hAnsi="Arial Narrow"/>
          <w:b/>
          <w:sz w:val="28"/>
          <w:szCs w:val="28"/>
        </w:rPr>
        <w:sectPr w:rsidR="0070188F" w:rsidRPr="0070188F" w:rsidSect="00A160E2">
          <w:pgSz w:w="16838" w:h="11906" w:orient="landscape"/>
          <w:pgMar w:top="38" w:right="851" w:bottom="454" w:left="851" w:header="709" w:footer="709" w:gutter="0"/>
          <w:cols w:num="2" w:space="454"/>
          <w:docGrid w:linePitch="360"/>
        </w:sectPr>
      </w:pPr>
    </w:p>
    <w:p w:rsidR="0070188F" w:rsidRPr="0070188F" w:rsidRDefault="0070188F" w:rsidP="0070188F">
      <w:pPr>
        <w:rPr>
          <w:rFonts w:ascii="Arial Narrow" w:hAnsi="Arial Narrow"/>
          <w:b/>
          <w:sz w:val="28"/>
          <w:szCs w:val="28"/>
        </w:rPr>
        <w:sectPr w:rsidR="0070188F" w:rsidRPr="0070188F" w:rsidSect="00B33194">
          <w:pgSz w:w="16838" w:h="11906" w:orient="landscape"/>
          <w:pgMar w:top="238" w:right="851" w:bottom="851" w:left="851" w:header="709" w:footer="709" w:gutter="0"/>
          <w:cols w:num="2" w:space="454"/>
          <w:docGrid w:linePitch="360"/>
        </w:sectPr>
      </w:pPr>
    </w:p>
    <w:p w:rsidR="00AD3E0A" w:rsidRDefault="00AD3E0A" w:rsidP="00F56491"/>
    <w:sectPr w:rsidR="00AD3E0A" w:rsidSect="00701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FE" w:rsidRDefault="00A44AFE" w:rsidP="00A44AFE">
      <w:r>
        <w:separator/>
      </w:r>
    </w:p>
  </w:endnote>
  <w:endnote w:type="continuationSeparator" w:id="0">
    <w:p w:rsidR="00A44AFE" w:rsidRDefault="00A44AFE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FE" w:rsidRDefault="00A44AFE" w:rsidP="00A44AFE">
      <w:r>
        <w:separator/>
      </w:r>
    </w:p>
  </w:footnote>
  <w:footnote w:type="continuationSeparator" w:id="0">
    <w:p w:rsidR="00A44AFE" w:rsidRDefault="00A44AFE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516"/>
    <w:multiLevelType w:val="hybridMultilevel"/>
    <w:tmpl w:val="82EADE5A"/>
    <w:lvl w:ilvl="0" w:tplc="FCD655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2E9"/>
    <w:multiLevelType w:val="hybridMultilevel"/>
    <w:tmpl w:val="C94E4C72"/>
    <w:lvl w:ilvl="0" w:tplc="FD347D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8F"/>
    <w:rsid w:val="00046DAE"/>
    <w:rsid w:val="000672F7"/>
    <w:rsid w:val="00073B40"/>
    <w:rsid w:val="00087C21"/>
    <w:rsid w:val="000B71A1"/>
    <w:rsid w:val="00121352"/>
    <w:rsid w:val="00126CDA"/>
    <w:rsid w:val="00137E97"/>
    <w:rsid w:val="001551C4"/>
    <w:rsid w:val="00160E39"/>
    <w:rsid w:val="0017447E"/>
    <w:rsid w:val="001E78A5"/>
    <w:rsid w:val="002426E4"/>
    <w:rsid w:val="002432BF"/>
    <w:rsid w:val="0026074E"/>
    <w:rsid w:val="00276B22"/>
    <w:rsid w:val="002A1F29"/>
    <w:rsid w:val="002D37BE"/>
    <w:rsid w:val="0035382F"/>
    <w:rsid w:val="00360622"/>
    <w:rsid w:val="00376895"/>
    <w:rsid w:val="00383AED"/>
    <w:rsid w:val="00387202"/>
    <w:rsid w:val="003A6E5E"/>
    <w:rsid w:val="004739C5"/>
    <w:rsid w:val="00481BA7"/>
    <w:rsid w:val="00481D76"/>
    <w:rsid w:val="004864A6"/>
    <w:rsid w:val="004D6F3D"/>
    <w:rsid w:val="00510CBF"/>
    <w:rsid w:val="00512E46"/>
    <w:rsid w:val="00535F06"/>
    <w:rsid w:val="00550B23"/>
    <w:rsid w:val="005A16EA"/>
    <w:rsid w:val="005C1CF8"/>
    <w:rsid w:val="005D7845"/>
    <w:rsid w:val="006364F6"/>
    <w:rsid w:val="00673254"/>
    <w:rsid w:val="00683D89"/>
    <w:rsid w:val="006A1259"/>
    <w:rsid w:val="006B540D"/>
    <w:rsid w:val="006B65EF"/>
    <w:rsid w:val="006D46CF"/>
    <w:rsid w:val="006E5F6C"/>
    <w:rsid w:val="006F5CB6"/>
    <w:rsid w:val="006F664D"/>
    <w:rsid w:val="0070188F"/>
    <w:rsid w:val="00731D75"/>
    <w:rsid w:val="007448F5"/>
    <w:rsid w:val="007471FD"/>
    <w:rsid w:val="00761ADA"/>
    <w:rsid w:val="00785EB1"/>
    <w:rsid w:val="007A4819"/>
    <w:rsid w:val="00811996"/>
    <w:rsid w:val="00821DF4"/>
    <w:rsid w:val="00853E13"/>
    <w:rsid w:val="008608C0"/>
    <w:rsid w:val="00860B5E"/>
    <w:rsid w:val="008763C6"/>
    <w:rsid w:val="008813B9"/>
    <w:rsid w:val="008A0E78"/>
    <w:rsid w:val="008C0701"/>
    <w:rsid w:val="00905C05"/>
    <w:rsid w:val="00926BF6"/>
    <w:rsid w:val="00961DA1"/>
    <w:rsid w:val="00966F70"/>
    <w:rsid w:val="00974F3A"/>
    <w:rsid w:val="00A160E2"/>
    <w:rsid w:val="00A20773"/>
    <w:rsid w:val="00A31BF9"/>
    <w:rsid w:val="00A44AFE"/>
    <w:rsid w:val="00A70757"/>
    <w:rsid w:val="00A70D79"/>
    <w:rsid w:val="00A9231C"/>
    <w:rsid w:val="00AB2B5C"/>
    <w:rsid w:val="00AD1DDF"/>
    <w:rsid w:val="00AD3E0A"/>
    <w:rsid w:val="00AF77FE"/>
    <w:rsid w:val="00B0422C"/>
    <w:rsid w:val="00B33194"/>
    <w:rsid w:val="00B578C2"/>
    <w:rsid w:val="00B607A9"/>
    <w:rsid w:val="00B768E9"/>
    <w:rsid w:val="00BC542E"/>
    <w:rsid w:val="00C00D22"/>
    <w:rsid w:val="00C02810"/>
    <w:rsid w:val="00C33DD1"/>
    <w:rsid w:val="00C54FF9"/>
    <w:rsid w:val="00D03D32"/>
    <w:rsid w:val="00D05215"/>
    <w:rsid w:val="00D068A2"/>
    <w:rsid w:val="00D96134"/>
    <w:rsid w:val="00DA2BA4"/>
    <w:rsid w:val="00DE7FB0"/>
    <w:rsid w:val="00DF366D"/>
    <w:rsid w:val="00E27B08"/>
    <w:rsid w:val="00E422EE"/>
    <w:rsid w:val="00E752FF"/>
    <w:rsid w:val="00E916A0"/>
    <w:rsid w:val="00EA09AA"/>
    <w:rsid w:val="00EC1055"/>
    <w:rsid w:val="00EE1A71"/>
    <w:rsid w:val="00EF75C4"/>
    <w:rsid w:val="00F00D35"/>
    <w:rsid w:val="00F15F59"/>
    <w:rsid w:val="00F56491"/>
    <w:rsid w:val="00F57678"/>
    <w:rsid w:val="00F640D3"/>
    <w:rsid w:val="00F83EDA"/>
    <w:rsid w:val="00F96596"/>
    <w:rsid w:val="00FA0D2B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7CD06"/>
  <w15:chartTrackingRefBased/>
  <w15:docId w15:val="{5AC8871E-B004-48CA-A4D8-093C5E8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018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1C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77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7FE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4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A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AF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5" Type="http://schemas.openxmlformats.org/officeDocument/2006/relationships/image" Target="media/image16.jpeg"/><Relationship Id="rId33" Type="http://schemas.openxmlformats.org/officeDocument/2006/relationships/image" Target="media/image23.jpg"/><Relationship Id="rId2" Type="http://schemas.openxmlformats.org/officeDocument/2006/relationships/numbering" Target="numbering.xml"/><Relationship Id="rId16" Type="http://schemas.openxmlformats.org/officeDocument/2006/relationships/image" Target="media/image8.jfif"/><Relationship Id="rId20" Type="http://schemas.openxmlformats.org/officeDocument/2006/relationships/image" Target="media/image12.jp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clsh.pierrots@carrieres-sur-seine.fr" TargetMode="External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hyperlink" Target="mailto:clsh.pierrots@carrieres-sur-seine.fr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mailto:clsh.pierrots@carrieres-sur-se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07E3-9730-44F8-897C-4E3927E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LE FOLL</dc:creator>
  <cp:keywords/>
  <dc:description/>
  <cp:lastModifiedBy>THERY Claire</cp:lastModifiedBy>
  <cp:revision>39</cp:revision>
  <cp:lastPrinted>2025-04-01T13:29:00Z</cp:lastPrinted>
  <dcterms:created xsi:type="dcterms:W3CDTF">2025-04-01T13:35:00Z</dcterms:created>
  <dcterms:modified xsi:type="dcterms:W3CDTF">2025-05-16T15:03:00Z</dcterms:modified>
</cp:coreProperties>
</file>