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0A0FF" w14:textId="31604A94" w:rsidR="009B728C" w:rsidRPr="009B728C" w:rsidRDefault="009B728C" w:rsidP="009B728C">
      <w:pPr>
        <w:pStyle w:val="Paragraphestandard"/>
        <w:suppressAutoHyphens/>
        <w:jc w:val="center"/>
        <w:rPr>
          <w:rFonts w:ascii="AlwynNew-Regular" w:hAnsi="AlwynNew-Regular" w:cs="AlwynNew-Regular"/>
          <w:b/>
          <w:bCs/>
          <w:sz w:val="28"/>
          <w:szCs w:val="28"/>
        </w:rPr>
      </w:pPr>
      <w:r w:rsidRPr="009B728C">
        <w:rPr>
          <w:rFonts w:ascii="AlwynNew-Regular" w:hAnsi="AlwynNew-Regular" w:cs="AlwynNew-Regular"/>
          <w:b/>
          <w:bCs/>
          <w:sz w:val="28"/>
          <w:szCs w:val="28"/>
        </w:rPr>
        <w:t>Tribunes – Carrières Magazine #11</w:t>
      </w:r>
      <w:r w:rsidRPr="009B728C">
        <w:rPr>
          <w:rFonts w:ascii="AlwynNew-Regular" w:hAnsi="AlwynNew-Regular" w:cs="AlwynNew-Regular"/>
          <w:b/>
          <w:bCs/>
          <w:sz w:val="28"/>
          <w:szCs w:val="28"/>
        </w:rPr>
        <w:t>9</w:t>
      </w:r>
      <w:r w:rsidRPr="009B728C">
        <w:rPr>
          <w:rFonts w:ascii="AlwynNew-Regular" w:hAnsi="AlwynNew-Regular" w:cs="AlwynNew-Regular"/>
          <w:b/>
          <w:bCs/>
          <w:sz w:val="28"/>
          <w:szCs w:val="28"/>
        </w:rPr>
        <w:t xml:space="preserve"> – </w:t>
      </w:r>
      <w:r w:rsidRPr="009B728C">
        <w:rPr>
          <w:rFonts w:ascii="AlwynNew-Regular" w:hAnsi="AlwynNew-Regular" w:cs="AlwynNew-Regular"/>
          <w:b/>
          <w:bCs/>
          <w:sz w:val="28"/>
          <w:szCs w:val="28"/>
        </w:rPr>
        <w:t>Mai 2026</w:t>
      </w:r>
    </w:p>
    <w:p w14:paraId="17CB8239" w14:textId="6BA1DCE7" w:rsidR="009B728C" w:rsidRDefault="008E3419" w:rsidP="009B728C">
      <w:pPr>
        <w:pStyle w:val="Paragraphestandard"/>
        <w:suppressAutoHyphens/>
        <w:jc w:val="center"/>
        <w:rPr>
          <w:rFonts w:ascii="AlwynNew-Regular" w:hAnsi="AlwynNew-Regular" w:cs="AlwynNew-Regular"/>
          <w:b/>
          <w:bCs/>
          <w:sz w:val="28"/>
          <w:szCs w:val="28"/>
        </w:rPr>
      </w:pPr>
      <w:r>
        <w:rPr>
          <w:rFonts w:ascii="AlwynNew-Regular" w:hAnsi="AlwynNew-Regular" w:cs="AlwynNew-Regular"/>
          <w:b/>
          <w:bCs/>
          <w:sz w:val="28"/>
          <w:szCs w:val="28"/>
        </w:rPr>
        <w:t>Mieux vivre à Carrières</w:t>
      </w:r>
    </w:p>
    <w:p w14:paraId="72185273" w14:textId="77777777" w:rsidR="008E3419" w:rsidRPr="009B728C" w:rsidRDefault="008E3419" w:rsidP="009B728C">
      <w:pPr>
        <w:pStyle w:val="Paragraphestandard"/>
        <w:suppressAutoHyphens/>
        <w:jc w:val="center"/>
        <w:rPr>
          <w:rFonts w:ascii="AlwynNew-Regular" w:hAnsi="AlwynNew-Regular" w:cs="AlwynNew-Regular"/>
          <w:b/>
          <w:bCs/>
          <w:sz w:val="28"/>
          <w:szCs w:val="28"/>
        </w:rPr>
      </w:pPr>
    </w:p>
    <w:p w14:paraId="1DFA5A41" w14:textId="77777777" w:rsidR="008E3419" w:rsidRDefault="008E3419" w:rsidP="008E3419">
      <w:pPr>
        <w:pStyle w:val="Paragraphestandard"/>
        <w:jc w:val="both"/>
        <w:rPr>
          <w:rFonts w:ascii="AlwynNew-Regular" w:hAnsi="AlwynNew-Regular" w:cs="AlwynNew-Regular"/>
          <w:sz w:val="18"/>
          <w:szCs w:val="18"/>
        </w:rPr>
      </w:pPr>
      <w:r>
        <w:rPr>
          <w:rFonts w:ascii="AlwynNew-Regular" w:hAnsi="AlwynNew-Regular" w:cs="AlwynNew-Regular"/>
          <w:sz w:val="18"/>
          <w:szCs w:val="18"/>
        </w:rPr>
        <w:t>La période qui précède les élections municipales est un moment essentiel de la vie démocratique. Elle doit permettre un débat exigeant, fondé sur des projets, des convictions et le respect des électeurs.</w:t>
      </w:r>
    </w:p>
    <w:p w14:paraId="286532AD" w14:textId="77777777" w:rsidR="008E3419" w:rsidRDefault="008E3419" w:rsidP="008E3419">
      <w:pPr>
        <w:pStyle w:val="Paragraphestandard"/>
        <w:jc w:val="both"/>
        <w:rPr>
          <w:rFonts w:ascii="AlwynNew-Regular" w:hAnsi="AlwynNew-Regular" w:cs="AlwynNew-Regular"/>
          <w:sz w:val="18"/>
          <w:szCs w:val="18"/>
        </w:rPr>
      </w:pPr>
    </w:p>
    <w:p w14:paraId="4D55E021" w14:textId="77777777" w:rsidR="008E3419" w:rsidRDefault="008E3419" w:rsidP="008E3419">
      <w:pPr>
        <w:pStyle w:val="Paragraphestandard"/>
        <w:jc w:val="both"/>
        <w:rPr>
          <w:rFonts w:ascii="AlwynNew-Regular" w:hAnsi="AlwynNew-Regular" w:cs="AlwynNew-Regular"/>
          <w:sz w:val="18"/>
          <w:szCs w:val="18"/>
        </w:rPr>
      </w:pPr>
      <w:r>
        <w:rPr>
          <w:rFonts w:ascii="AlwynNew-Regular" w:hAnsi="AlwynNew-Regular" w:cs="AlwynNew-Regular"/>
          <w:sz w:val="18"/>
          <w:szCs w:val="18"/>
        </w:rPr>
        <w:t xml:space="preserve">À Carrières-sur-Seine, la campagne conduite par le candidat aujourd’hui élu dans l’opposition s’est malheureusement, à plusieurs reprises, éloignée de ces principes. </w:t>
      </w:r>
    </w:p>
    <w:p w14:paraId="72841E30" w14:textId="77777777" w:rsidR="008E3419" w:rsidRDefault="008E3419" w:rsidP="008E3419">
      <w:pPr>
        <w:pStyle w:val="Paragraphestandard"/>
        <w:jc w:val="both"/>
        <w:rPr>
          <w:rFonts w:ascii="AlwynNew-Regular" w:hAnsi="AlwynNew-Regular" w:cs="AlwynNew-Regular"/>
          <w:sz w:val="18"/>
          <w:szCs w:val="18"/>
        </w:rPr>
      </w:pPr>
    </w:p>
    <w:p w14:paraId="51870D39" w14:textId="77777777" w:rsidR="008E3419" w:rsidRDefault="008E3419" w:rsidP="008E3419">
      <w:pPr>
        <w:pStyle w:val="Paragraphestandard"/>
        <w:jc w:val="both"/>
        <w:rPr>
          <w:rFonts w:ascii="AlwynNew-Regular" w:hAnsi="AlwynNew-Regular" w:cs="AlwynNew-Regular"/>
          <w:sz w:val="18"/>
          <w:szCs w:val="18"/>
        </w:rPr>
      </w:pPr>
      <w:r>
        <w:rPr>
          <w:rFonts w:ascii="AlwynNew-Regular" w:hAnsi="AlwynNew-Regular" w:cs="AlwynNew-Regular"/>
          <w:sz w:val="18"/>
          <w:szCs w:val="18"/>
        </w:rPr>
        <w:t>En effet, pendant quatre mois, il a fait le choix d’une stratégie fondée sur la multiplication de mensonges et de calomnies, dans une logique de confrontation permanente. Nous avons fait un autre choix : celui de ne pas répondre à ces provocations, pour rester concentrés sur l’essentiel, notre bilan et notre projet. Ce flot continu d’approximations, de contrevérités et de mises en cause n’aura finalement pas trompé les Carrillons, qui ont su faire la part des choses et exprimer leur choix avec clarté.</w:t>
      </w:r>
    </w:p>
    <w:p w14:paraId="0C7AB1D7" w14:textId="77777777" w:rsidR="008E3419" w:rsidRDefault="008E3419" w:rsidP="008E3419">
      <w:pPr>
        <w:pStyle w:val="Paragraphestandard"/>
        <w:jc w:val="both"/>
        <w:rPr>
          <w:rFonts w:ascii="AlwynNew-Regular" w:hAnsi="AlwynNew-Regular" w:cs="AlwynNew-Regular"/>
          <w:sz w:val="18"/>
          <w:szCs w:val="18"/>
        </w:rPr>
      </w:pPr>
    </w:p>
    <w:p w14:paraId="5A05459E" w14:textId="77777777" w:rsidR="008E3419" w:rsidRDefault="008E3419" w:rsidP="008E3419">
      <w:pPr>
        <w:pStyle w:val="Paragraphestandard"/>
        <w:jc w:val="both"/>
        <w:rPr>
          <w:rFonts w:ascii="AlwynNew-Regular" w:hAnsi="AlwynNew-Regular" w:cs="AlwynNew-Regular"/>
          <w:sz w:val="18"/>
          <w:szCs w:val="18"/>
        </w:rPr>
      </w:pPr>
      <w:r>
        <w:rPr>
          <w:rFonts w:ascii="AlwynNew-Regular" w:hAnsi="AlwynNew-Regular" w:cs="AlwynNew-Regular"/>
          <w:sz w:val="18"/>
          <w:szCs w:val="18"/>
        </w:rPr>
        <w:t>Pour autant, ces méthodes ne resteront pas sans réponse. Tout au long du mandat, chaque affirmation inexacte sera relevée et rectifiée avec des faits précis et vérifiables. Non par goût de la polémique, mais parce que le respect dû aux habitants impose l’exigence de vérité.</w:t>
      </w:r>
    </w:p>
    <w:p w14:paraId="174CA74D" w14:textId="77777777" w:rsidR="008E3419" w:rsidRDefault="008E3419" w:rsidP="008E3419">
      <w:pPr>
        <w:pStyle w:val="Paragraphestandard"/>
        <w:jc w:val="both"/>
        <w:rPr>
          <w:rFonts w:ascii="AlwynNew-Regular" w:hAnsi="AlwynNew-Regular" w:cs="AlwynNew-Regular"/>
          <w:sz w:val="18"/>
          <w:szCs w:val="18"/>
        </w:rPr>
      </w:pPr>
    </w:p>
    <w:p w14:paraId="72BAF3D6" w14:textId="77777777" w:rsidR="008E3419" w:rsidRDefault="008E3419" w:rsidP="008E3419">
      <w:pPr>
        <w:pStyle w:val="Paragraphestandard"/>
        <w:jc w:val="both"/>
        <w:rPr>
          <w:rFonts w:ascii="AlwynNew-Regular" w:hAnsi="AlwynNew-Regular" w:cs="AlwynNew-Regular"/>
          <w:sz w:val="18"/>
          <w:szCs w:val="18"/>
        </w:rPr>
      </w:pPr>
      <w:r>
        <w:rPr>
          <w:rFonts w:ascii="AlwynNew-Regular" w:hAnsi="AlwynNew-Regular" w:cs="AlwynNew-Regular"/>
          <w:sz w:val="18"/>
          <w:szCs w:val="18"/>
        </w:rPr>
        <w:t>Cette campagne a aussi révélé une différence plus profonde. D’un côté, une approche faite d’exagération, de dénigrement et de brutalité. De l’autre, un attachement sincère à Carrières-sur-Seine.</w:t>
      </w:r>
    </w:p>
    <w:p w14:paraId="092941CC" w14:textId="77777777" w:rsidR="008E3419" w:rsidRDefault="008E3419" w:rsidP="008E3419">
      <w:pPr>
        <w:pStyle w:val="Paragraphestandard"/>
        <w:jc w:val="both"/>
        <w:rPr>
          <w:rFonts w:ascii="AlwynNew-Regular" w:hAnsi="AlwynNew-Regular" w:cs="AlwynNew-Regular"/>
          <w:sz w:val="18"/>
          <w:szCs w:val="18"/>
        </w:rPr>
      </w:pPr>
    </w:p>
    <w:p w14:paraId="0ECDD58D" w14:textId="77777777" w:rsidR="008E3419" w:rsidRDefault="008E3419" w:rsidP="008E3419">
      <w:pPr>
        <w:pStyle w:val="Paragraphestandard"/>
        <w:jc w:val="both"/>
        <w:rPr>
          <w:rFonts w:ascii="AlwynNew-Regular" w:hAnsi="AlwynNew-Regular" w:cs="AlwynNew-Regular"/>
          <w:sz w:val="18"/>
          <w:szCs w:val="18"/>
        </w:rPr>
      </w:pPr>
      <w:r>
        <w:rPr>
          <w:rFonts w:ascii="AlwynNew-Regular" w:hAnsi="AlwynNew-Regular" w:cs="AlwynNew-Regular"/>
          <w:sz w:val="18"/>
          <w:szCs w:val="18"/>
        </w:rPr>
        <w:t>Aimer sa ville, c’est la connaître et la montrer telle qu’elle est. C’est en être fier. À cet égard, chacun aura pu constater un contraste saisissant : plutôt que de photographier Carrières-sur-Seine, de montrer ses rues, ses paysages, ses habitants, le candidat d’opposition a fait le choix d’illustrer son programme par des images générées par intelligence artificielle. Et lorsque, rarement, des images réelles apparaissaient, c’était sous un angle caricatural, loin de ce que vivent les Carrillons au quotidien.</w:t>
      </w:r>
    </w:p>
    <w:p w14:paraId="09863CAC" w14:textId="77777777" w:rsidR="008E3419" w:rsidRDefault="008E3419" w:rsidP="008E3419">
      <w:pPr>
        <w:pStyle w:val="Paragraphestandard"/>
        <w:jc w:val="both"/>
        <w:rPr>
          <w:rFonts w:ascii="AlwynNew-Regular" w:hAnsi="AlwynNew-Regular" w:cs="AlwynNew-Regular"/>
          <w:sz w:val="18"/>
          <w:szCs w:val="18"/>
        </w:rPr>
      </w:pPr>
      <w:r>
        <w:rPr>
          <w:rFonts w:ascii="AlwynNew-Regular" w:hAnsi="AlwynNew-Regular" w:cs="AlwynNew-Regular"/>
          <w:sz w:val="18"/>
          <w:szCs w:val="18"/>
        </w:rPr>
        <w:t>Ce choix traduit une forme de distance, voire un regard déformé sur notre commune.</w:t>
      </w:r>
    </w:p>
    <w:p w14:paraId="7DD239AB" w14:textId="77777777" w:rsidR="008E3419" w:rsidRDefault="008E3419" w:rsidP="008E3419">
      <w:pPr>
        <w:pStyle w:val="Paragraphestandard"/>
        <w:jc w:val="both"/>
        <w:rPr>
          <w:rFonts w:ascii="AlwynNew-Regular" w:hAnsi="AlwynNew-Regular" w:cs="AlwynNew-Regular"/>
          <w:sz w:val="18"/>
          <w:szCs w:val="18"/>
        </w:rPr>
      </w:pPr>
    </w:p>
    <w:p w14:paraId="04FB5541" w14:textId="77777777" w:rsidR="008E3419" w:rsidRDefault="008E3419" w:rsidP="008E3419">
      <w:pPr>
        <w:pStyle w:val="Paragraphestandard"/>
        <w:jc w:val="both"/>
        <w:rPr>
          <w:rFonts w:ascii="AlwynNew-Regular" w:hAnsi="AlwynNew-Regular" w:cs="AlwynNew-Regular"/>
          <w:sz w:val="18"/>
          <w:szCs w:val="18"/>
        </w:rPr>
      </w:pPr>
      <w:r>
        <w:rPr>
          <w:rFonts w:ascii="AlwynNew-Regular" w:hAnsi="AlwynNew-Regular" w:cs="AlwynNew-Regular"/>
          <w:sz w:val="18"/>
          <w:szCs w:val="18"/>
        </w:rPr>
        <w:t>Nous faisons, à l’inverse, le choix du réel : celui d’une ville que nous connaissons, que nous parcourons chaque jour, que nous mettons en valeur parce que nous y sommes profondément attachés.</w:t>
      </w:r>
    </w:p>
    <w:p w14:paraId="390242F4" w14:textId="77777777" w:rsidR="008E3419" w:rsidRDefault="008E3419" w:rsidP="008E3419">
      <w:pPr>
        <w:pStyle w:val="Paragraphestandard"/>
        <w:jc w:val="both"/>
        <w:rPr>
          <w:rFonts w:ascii="AlwynNew-Regular" w:hAnsi="AlwynNew-Regular" w:cs="AlwynNew-Regular"/>
          <w:sz w:val="18"/>
          <w:szCs w:val="18"/>
        </w:rPr>
      </w:pPr>
    </w:p>
    <w:p w14:paraId="26CF6827" w14:textId="77777777" w:rsidR="008E3419" w:rsidRDefault="008E3419" w:rsidP="008E3419">
      <w:pPr>
        <w:pStyle w:val="Paragraphestandard"/>
        <w:jc w:val="both"/>
        <w:rPr>
          <w:rFonts w:ascii="AlwynNew-Regular" w:hAnsi="AlwynNew-Regular" w:cs="AlwynNew-Regular"/>
          <w:sz w:val="18"/>
          <w:szCs w:val="18"/>
        </w:rPr>
      </w:pPr>
      <w:r>
        <w:rPr>
          <w:rFonts w:ascii="AlwynNew-Regular" w:hAnsi="AlwynNew-Regular" w:cs="AlwynNew-Regular"/>
          <w:sz w:val="18"/>
          <w:szCs w:val="18"/>
        </w:rPr>
        <w:t>Cet attachement continuera de se traduire simplement, par notre présence sur le terrain, par la valorisation de notre cadre de vie, et par des actions concrètes pour embellir encore Carrières-sur-Seine.</w:t>
      </w:r>
    </w:p>
    <w:p w14:paraId="7DDB6E04" w14:textId="77777777" w:rsidR="008E3419" w:rsidRDefault="008E3419" w:rsidP="008E3419">
      <w:pPr>
        <w:pStyle w:val="Paragraphestandard"/>
        <w:jc w:val="both"/>
        <w:rPr>
          <w:rFonts w:ascii="AlwynNew-Regular" w:hAnsi="AlwynNew-Regular" w:cs="AlwynNew-Regular"/>
          <w:sz w:val="18"/>
          <w:szCs w:val="18"/>
        </w:rPr>
      </w:pPr>
    </w:p>
    <w:p w14:paraId="66188517" w14:textId="6189ECFA" w:rsidR="008E3419" w:rsidRDefault="008E3419" w:rsidP="008E3419">
      <w:pPr>
        <w:pStyle w:val="Paragraphestandard"/>
        <w:jc w:val="both"/>
        <w:rPr>
          <w:rFonts w:ascii="AlwynNew-Regular" w:hAnsi="AlwynNew-Regular" w:cs="AlwynNew-Regular"/>
          <w:sz w:val="18"/>
          <w:szCs w:val="18"/>
        </w:rPr>
      </w:pPr>
      <w:r>
        <w:rPr>
          <w:rFonts w:ascii="AlwynNew-Regular" w:hAnsi="AlwynNew-Regular" w:cs="AlwynNew-Regular"/>
          <w:sz w:val="18"/>
          <w:szCs w:val="18"/>
        </w:rPr>
        <w:t>Dire la vérité, agir avec constance, aimer notre ville : c’est la ligne que nous continuerons de suivre pendant les 6 années à venir.</w:t>
      </w:r>
    </w:p>
    <w:p w14:paraId="55B6A3F0" w14:textId="77777777" w:rsidR="008E3419" w:rsidRDefault="008E3419" w:rsidP="008E3419">
      <w:pPr>
        <w:pStyle w:val="Paragraphestandard"/>
        <w:jc w:val="both"/>
        <w:rPr>
          <w:rFonts w:ascii="AlwynNew-Regular" w:hAnsi="AlwynNew-Regular" w:cs="AlwynNew-Regular"/>
          <w:sz w:val="18"/>
          <w:szCs w:val="18"/>
        </w:rPr>
      </w:pPr>
    </w:p>
    <w:p w14:paraId="5ABC0D32" w14:textId="77777777" w:rsidR="008E3419" w:rsidRDefault="008E3419" w:rsidP="008E3419">
      <w:pPr>
        <w:pStyle w:val="Paragraphestandard"/>
        <w:jc w:val="both"/>
        <w:rPr>
          <w:rFonts w:ascii="AlwynNew-Regular" w:hAnsi="AlwynNew-Regular" w:cs="AlwynNew-Regular"/>
          <w:sz w:val="18"/>
          <w:szCs w:val="18"/>
        </w:rPr>
      </w:pPr>
    </w:p>
    <w:p w14:paraId="47C9AC8B" w14:textId="7B531D4A" w:rsidR="009B728C" w:rsidRDefault="008E3419" w:rsidP="008E3419">
      <w:r>
        <w:rPr>
          <w:rFonts w:ascii="AlwynNew-Bold" w:hAnsi="AlwynNew-Bold" w:cs="AlwynNew-Bold"/>
          <w:b/>
          <w:bCs/>
          <w:spacing w:val="-4"/>
          <w:sz w:val="18"/>
          <w:szCs w:val="18"/>
        </w:rPr>
        <w:t xml:space="preserve">Arnaud de Bourrousse et le groupe MVAC - </w:t>
      </w:r>
      <w:r>
        <w:rPr>
          <w:rFonts w:ascii="AlwynNew-Bold" w:hAnsi="AlwynNew-Bold" w:cs="AlwynNew-Bold"/>
          <w:b/>
          <w:bCs/>
          <w:spacing w:val="-2"/>
          <w:sz w:val="18"/>
          <w:szCs w:val="18"/>
          <w:u w:val="thick"/>
        </w:rPr>
        <w:t>arnauddebourrousse@mvac.fr</w:t>
      </w:r>
    </w:p>
    <w:sectPr w:rsidR="009B728C" w:rsidSect="009B728C">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AlwynNew-Regular">
    <w:altName w:val="Calibri"/>
    <w:panose1 w:val="020B0604020202020204"/>
    <w:charset w:val="4D"/>
    <w:family w:val="auto"/>
    <w:notTrueType/>
    <w:pitch w:val="default"/>
    <w:sig w:usb0="00000003" w:usb1="00000000" w:usb2="00000000" w:usb3="00000000" w:csb0="00000001" w:csb1="00000000"/>
  </w:font>
  <w:font w:name="AlwynNew-Bold">
    <w:altName w:val="Calibri"/>
    <w:panose1 w:val="020B0604020202020204"/>
    <w:charset w:val="4D"/>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28C"/>
    <w:rsid w:val="004D768F"/>
    <w:rsid w:val="008E3419"/>
    <w:rsid w:val="009434BB"/>
    <w:rsid w:val="009B72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263E898"/>
  <w15:chartTrackingRefBased/>
  <w15:docId w15:val="{2A6B98CB-0CAB-2A41-AD94-0D701FBA5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B72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B72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B728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B728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B728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B728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B728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B728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B728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B728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B728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B728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B728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B728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B728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B728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B728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B728C"/>
    <w:rPr>
      <w:rFonts w:eastAsiaTheme="majorEastAsia" w:cstheme="majorBidi"/>
      <w:color w:val="272727" w:themeColor="text1" w:themeTint="D8"/>
    </w:rPr>
  </w:style>
  <w:style w:type="paragraph" w:styleId="Titre">
    <w:name w:val="Title"/>
    <w:basedOn w:val="Normal"/>
    <w:next w:val="Normal"/>
    <w:link w:val="TitreCar"/>
    <w:uiPriority w:val="10"/>
    <w:qFormat/>
    <w:rsid w:val="009B72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B728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B728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B728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B728C"/>
    <w:pPr>
      <w:spacing w:before="160"/>
      <w:jc w:val="center"/>
    </w:pPr>
    <w:rPr>
      <w:i/>
      <w:iCs/>
      <w:color w:val="404040" w:themeColor="text1" w:themeTint="BF"/>
    </w:rPr>
  </w:style>
  <w:style w:type="character" w:customStyle="1" w:styleId="CitationCar">
    <w:name w:val="Citation Car"/>
    <w:basedOn w:val="Policepardfaut"/>
    <w:link w:val="Citation"/>
    <w:uiPriority w:val="29"/>
    <w:rsid w:val="009B728C"/>
    <w:rPr>
      <w:i/>
      <w:iCs/>
      <w:color w:val="404040" w:themeColor="text1" w:themeTint="BF"/>
    </w:rPr>
  </w:style>
  <w:style w:type="paragraph" w:styleId="Paragraphedeliste">
    <w:name w:val="List Paragraph"/>
    <w:basedOn w:val="Normal"/>
    <w:uiPriority w:val="34"/>
    <w:qFormat/>
    <w:rsid w:val="009B728C"/>
    <w:pPr>
      <w:ind w:left="720"/>
      <w:contextualSpacing/>
    </w:pPr>
  </w:style>
  <w:style w:type="character" w:styleId="Accentuationintense">
    <w:name w:val="Intense Emphasis"/>
    <w:basedOn w:val="Policepardfaut"/>
    <w:uiPriority w:val="21"/>
    <w:qFormat/>
    <w:rsid w:val="009B728C"/>
    <w:rPr>
      <w:i/>
      <w:iCs/>
      <w:color w:val="2F5496" w:themeColor="accent1" w:themeShade="BF"/>
    </w:rPr>
  </w:style>
  <w:style w:type="paragraph" w:styleId="Citationintense">
    <w:name w:val="Intense Quote"/>
    <w:basedOn w:val="Normal"/>
    <w:next w:val="Normal"/>
    <w:link w:val="CitationintenseCar"/>
    <w:uiPriority w:val="30"/>
    <w:qFormat/>
    <w:rsid w:val="009B72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B728C"/>
    <w:rPr>
      <w:i/>
      <w:iCs/>
      <w:color w:val="2F5496" w:themeColor="accent1" w:themeShade="BF"/>
    </w:rPr>
  </w:style>
  <w:style w:type="character" w:styleId="Rfrenceintense">
    <w:name w:val="Intense Reference"/>
    <w:basedOn w:val="Policepardfaut"/>
    <w:uiPriority w:val="32"/>
    <w:qFormat/>
    <w:rsid w:val="009B728C"/>
    <w:rPr>
      <w:b/>
      <w:bCs/>
      <w:smallCaps/>
      <w:color w:val="2F5496" w:themeColor="accent1" w:themeShade="BF"/>
      <w:spacing w:val="5"/>
    </w:rPr>
  </w:style>
  <w:style w:type="paragraph" w:customStyle="1" w:styleId="Paragraphestandard">
    <w:name w:val="[Paragraphe standard]"/>
    <w:basedOn w:val="Normal"/>
    <w:uiPriority w:val="99"/>
    <w:rsid w:val="009B728C"/>
    <w:pPr>
      <w:autoSpaceDE w:val="0"/>
      <w:autoSpaceDN w:val="0"/>
      <w:adjustRightInd w:val="0"/>
      <w:spacing w:after="0" w:line="288" w:lineRule="auto"/>
      <w:textAlignment w:val="center"/>
    </w:pPr>
    <w:rPr>
      <w:rFonts w:ascii="Minion Pro" w:hAnsi="Minion Pro" w:cs="Minion Pro"/>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404</Words>
  <Characters>2222</Characters>
  <Application>Microsoft Office Word</Application>
  <DocSecurity>0</DocSecurity>
  <Lines>18</Lines>
  <Paragraphs>5</Paragraphs>
  <ScaleCrop>false</ScaleCrop>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BARD Ophélie</dc:creator>
  <cp:keywords/>
  <dc:description/>
  <cp:lastModifiedBy>BARD Ophélie</cp:lastModifiedBy>
  <cp:revision>2</cp:revision>
  <dcterms:created xsi:type="dcterms:W3CDTF">2026-06-09T10:16:00Z</dcterms:created>
  <dcterms:modified xsi:type="dcterms:W3CDTF">2026-06-09T10:16:00Z</dcterms:modified>
</cp:coreProperties>
</file>